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74409" w14:textId="77777777" w:rsidR="005266E9" w:rsidRPr="009473B4" w:rsidRDefault="005266E9" w:rsidP="005266E9">
      <w:pPr>
        <w:tabs>
          <w:tab w:val="left" w:pos="2762"/>
        </w:tabs>
        <w:rPr>
          <w:rFonts w:ascii="Arial" w:hAnsi="Arial" w:cs="Arial"/>
          <w:sz w:val="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8501"/>
      </w:tblGrid>
      <w:tr w:rsidR="005266E9" w:rsidRPr="009473B4" w14:paraId="04EBFD18" w14:textId="77777777" w:rsidTr="00C91381">
        <w:trPr>
          <w:trHeight w:val="567"/>
          <w:jc w:val="center"/>
        </w:trPr>
        <w:tc>
          <w:tcPr>
            <w:tcW w:w="10490" w:type="dxa"/>
            <w:gridSpan w:val="2"/>
            <w:tcBorders>
              <w:top w:val="single" w:sz="4" w:space="0" w:color="auto"/>
              <w:left w:val="single" w:sz="4" w:space="0" w:color="auto"/>
              <w:bottom w:val="single" w:sz="4" w:space="0" w:color="auto"/>
              <w:right w:val="single" w:sz="4" w:space="0" w:color="auto"/>
            </w:tcBorders>
            <w:shd w:val="clear" w:color="auto" w:fill="385623"/>
            <w:vAlign w:val="center"/>
            <w:hideMark/>
          </w:tcPr>
          <w:p w14:paraId="1FA9C6BE" w14:textId="3562F67A" w:rsidR="005266E9" w:rsidRDefault="00E230A8" w:rsidP="00C91381">
            <w:pPr>
              <w:pStyle w:val="TITREFORMULAIREFEADER"/>
              <w:rPr>
                <w:sz w:val="28"/>
                <w:lang w:val="fr-RE"/>
              </w:rPr>
            </w:pPr>
            <w:r>
              <w:rPr>
                <w:sz w:val="28"/>
                <w:lang w:val="fr-RE"/>
              </w:rPr>
              <w:t>DOSSIER</w:t>
            </w:r>
            <w:r w:rsidR="005266E9">
              <w:rPr>
                <w:sz w:val="28"/>
                <w:lang w:val="fr-RE"/>
              </w:rPr>
              <w:t xml:space="preserve"> </w:t>
            </w:r>
            <w:r w:rsidR="002703DE">
              <w:rPr>
                <w:sz w:val="28"/>
                <w:lang w:val="fr-RE"/>
              </w:rPr>
              <w:t>TECHNIQUE</w:t>
            </w:r>
            <w:r w:rsidR="004424EC">
              <w:rPr>
                <w:sz w:val="28"/>
                <w:lang w:val="fr-RE"/>
              </w:rPr>
              <w:t xml:space="preserve"> </w:t>
            </w:r>
            <w:r>
              <w:rPr>
                <w:sz w:val="28"/>
                <w:lang w:val="fr-RE"/>
              </w:rPr>
              <w:t xml:space="preserve">annexé </w:t>
            </w:r>
            <w:r w:rsidR="004424EC">
              <w:rPr>
                <w:sz w:val="28"/>
                <w:lang w:val="fr-RE"/>
              </w:rPr>
              <w:t>à la demande d’aide</w:t>
            </w:r>
          </w:p>
          <w:p w14:paraId="4F3A26B6" w14:textId="25F99CCA" w:rsidR="005266E9" w:rsidRPr="009473B4" w:rsidRDefault="005266E9" w:rsidP="00C91381">
            <w:pPr>
              <w:pStyle w:val="TITREFORMULAIREFEADER"/>
              <w:rPr>
                <w:sz w:val="18"/>
                <w:lang w:val="fr-RE"/>
              </w:rPr>
            </w:pPr>
          </w:p>
        </w:tc>
      </w:tr>
      <w:tr w:rsidR="005266E9" w:rsidRPr="000E38B9" w14:paraId="77D6926A" w14:textId="77777777" w:rsidTr="002703DE">
        <w:trPr>
          <w:trHeight w:val="397"/>
          <w:jc w:val="center"/>
        </w:trPr>
        <w:tc>
          <w:tcPr>
            <w:tcW w:w="1989" w:type="dxa"/>
            <w:shd w:val="clear" w:color="auto" w:fill="538135"/>
            <w:vAlign w:val="center"/>
          </w:tcPr>
          <w:p w14:paraId="6C59478D" w14:textId="28CF45B0" w:rsidR="005266E9" w:rsidRPr="00A822B7" w:rsidRDefault="005B1BA3" w:rsidP="00C91381">
            <w:pPr>
              <w:jc w:val="center"/>
              <w:rPr>
                <w:rFonts w:ascii="Arial" w:hAnsi="Arial" w:cs="Arial"/>
                <w:b/>
                <w:color w:val="FFFFFF"/>
              </w:rPr>
            </w:pPr>
            <w:r>
              <w:rPr>
                <w:rFonts w:ascii="Arial" w:hAnsi="Arial" w:cs="Arial"/>
                <w:b/>
                <w:color w:val="FFFFFF"/>
              </w:rPr>
              <w:t>INTERVENTION</w:t>
            </w:r>
          </w:p>
        </w:tc>
        <w:tc>
          <w:tcPr>
            <w:tcW w:w="8501" w:type="dxa"/>
            <w:shd w:val="clear" w:color="auto" w:fill="auto"/>
            <w:vAlign w:val="center"/>
          </w:tcPr>
          <w:p w14:paraId="381AD127" w14:textId="65C52097" w:rsidR="005266E9" w:rsidRPr="007079D3" w:rsidRDefault="00CC588A" w:rsidP="00096EAE">
            <w:pPr>
              <w:jc w:val="both"/>
              <w:rPr>
                <w:rFonts w:ascii="Arial" w:hAnsi="Arial" w:cs="Arial"/>
                <w:b/>
              </w:rPr>
            </w:pPr>
            <w:r w:rsidRPr="007079D3">
              <w:rPr>
                <w:rFonts w:ascii="Arial" w:hAnsi="Arial" w:cs="Arial"/>
                <w:b/>
              </w:rPr>
              <w:t>7</w:t>
            </w:r>
            <w:r w:rsidR="00E230A8">
              <w:rPr>
                <w:rFonts w:ascii="Arial" w:hAnsi="Arial" w:cs="Arial"/>
                <w:b/>
              </w:rPr>
              <w:t>8</w:t>
            </w:r>
            <w:r w:rsidRPr="007079D3">
              <w:rPr>
                <w:rFonts w:ascii="Arial" w:hAnsi="Arial" w:cs="Arial"/>
                <w:b/>
              </w:rPr>
              <w:t>.01</w:t>
            </w:r>
            <w:r w:rsidR="00A73DE8" w:rsidRPr="007079D3">
              <w:rPr>
                <w:rFonts w:ascii="Arial" w:hAnsi="Arial" w:cs="Arial"/>
                <w:b/>
              </w:rPr>
              <w:t xml:space="preserve"> : </w:t>
            </w:r>
            <w:r w:rsidR="00E230A8" w:rsidRPr="00E230A8">
              <w:rPr>
                <w:rFonts w:ascii="Arial" w:hAnsi="Arial" w:cs="Arial"/>
                <w:b/>
              </w:rPr>
              <w:t>Accès à la formation, au conseil, actions de diffusion et échanges de connaissances et d’informations</w:t>
            </w:r>
          </w:p>
        </w:tc>
      </w:tr>
    </w:tbl>
    <w:p w14:paraId="3347E220" w14:textId="77777777" w:rsidR="00E468DA" w:rsidRPr="002703DE" w:rsidRDefault="00E468DA" w:rsidP="002703DE">
      <w:pPr>
        <w:rPr>
          <w:rFonts w:ascii="Arial" w:hAnsi="Arial" w:cs="Arial"/>
          <w:i/>
          <w:sz w:val="18"/>
        </w:rPr>
      </w:pPr>
      <w:bookmarkStart w:id="0" w:name="_Hlk131673612"/>
    </w:p>
    <w:p w14:paraId="0C559C93" w14:textId="77777777" w:rsidR="00E468DA" w:rsidRPr="00E468DA" w:rsidRDefault="00E468DA" w:rsidP="00E468DA">
      <w:pPr>
        <w:autoSpaceDE w:val="0"/>
        <w:autoSpaceDN w:val="0"/>
        <w:adjustRightInd w:val="0"/>
        <w:rPr>
          <w:rFonts w:ascii="Arial" w:eastAsia="Times New Roman" w:hAnsi="Arial" w:cs="Arial"/>
          <w:color w:val="000000"/>
          <w:sz w:val="24"/>
          <w:szCs w:val="24"/>
          <w:lang w:eastAsia="fr-RE"/>
        </w:rPr>
      </w:pPr>
    </w:p>
    <w:p w14:paraId="6638D27E" w14:textId="29155B8D" w:rsidR="00E468DA" w:rsidRPr="00C50CA3" w:rsidRDefault="00E230A8" w:rsidP="00680496">
      <w:pPr>
        <w:pStyle w:val="Paragraphedeliste"/>
        <w:numPr>
          <w:ilvl w:val="0"/>
          <w:numId w:val="2"/>
        </w:numPr>
        <w:autoSpaceDE w:val="0"/>
        <w:autoSpaceDN w:val="0"/>
        <w:adjustRightInd w:val="0"/>
        <w:jc w:val="both"/>
        <w:rPr>
          <w:rFonts w:ascii="Arial" w:eastAsia="Times New Roman" w:hAnsi="Arial" w:cs="Arial"/>
          <w:b/>
          <w:sz w:val="23"/>
          <w:szCs w:val="23"/>
          <w:lang w:eastAsia="fr-RE"/>
        </w:rPr>
      </w:pPr>
      <w:r>
        <w:rPr>
          <w:rFonts w:ascii="Arial" w:eastAsia="Times New Roman" w:hAnsi="Arial" w:cs="Arial"/>
          <w:b/>
          <w:sz w:val="23"/>
          <w:szCs w:val="23"/>
          <w:lang w:eastAsia="fr-RE"/>
        </w:rPr>
        <w:t xml:space="preserve">ADEQUATION DU PROJET AVEC LES OBJECTIFS ET PRIORITES DE L’APPEL A PROJETS </w:t>
      </w:r>
    </w:p>
    <w:p w14:paraId="009D6D58" w14:textId="77777777" w:rsidR="002703DE" w:rsidRPr="00C50CA3" w:rsidRDefault="002703DE" w:rsidP="00C50CA3">
      <w:pPr>
        <w:autoSpaceDE w:val="0"/>
        <w:autoSpaceDN w:val="0"/>
        <w:adjustRightInd w:val="0"/>
        <w:jc w:val="both"/>
        <w:rPr>
          <w:rFonts w:ascii="Arial" w:eastAsia="Times New Roman" w:hAnsi="Arial" w:cs="Arial"/>
          <w:sz w:val="23"/>
          <w:szCs w:val="23"/>
          <w:lang w:eastAsia="fr-RE"/>
        </w:rPr>
      </w:pPr>
    </w:p>
    <w:p w14:paraId="5BBDD3F5" w14:textId="77777777" w:rsidR="005C6031" w:rsidRDefault="00E230A8" w:rsidP="00E230A8">
      <w:pPr>
        <w:autoSpaceDE w:val="0"/>
        <w:autoSpaceDN w:val="0"/>
        <w:adjustRightInd w:val="0"/>
        <w:jc w:val="both"/>
        <w:rPr>
          <w:rFonts w:ascii="Arial" w:eastAsia="Times New Roman" w:hAnsi="Arial" w:cs="Arial"/>
          <w:i/>
          <w:iCs/>
          <w:sz w:val="23"/>
          <w:szCs w:val="23"/>
          <w:lang w:eastAsia="fr-RE"/>
        </w:rPr>
      </w:pPr>
      <w:r>
        <w:rPr>
          <w:rFonts w:ascii="Arial" w:eastAsia="Times New Roman" w:hAnsi="Arial" w:cs="Arial"/>
          <w:i/>
          <w:iCs/>
          <w:sz w:val="23"/>
          <w:szCs w:val="23"/>
          <w:lang w:eastAsia="fr-RE"/>
        </w:rPr>
        <w:t>Détailler la méthodologie</w:t>
      </w:r>
      <w:r w:rsidRPr="00E230A8">
        <w:rPr>
          <w:rFonts w:ascii="Arial" w:eastAsia="Times New Roman" w:hAnsi="Arial" w:cs="Arial"/>
          <w:i/>
          <w:iCs/>
          <w:sz w:val="23"/>
          <w:szCs w:val="23"/>
          <w:lang w:eastAsia="fr-RE"/>
        </w:rPr>
        <w:t xml:space="preserve"> de conduite du conseil</w:t>
      </w:r>
      <w:r>
        <w:rPr>
          <w:rFonts w:ascii="Arial" w:eastAsia="Times New Roman" w:hAnsi="Arial" w:cs="Arial"/>
          <w:i/>
          <w:iCs/>
          <w:sz w:val="23"/>
          <w:szCs w:val="23"/>
          <w:lang w:eastAsia="fr-RE"/>
        </w:rPr>
        <w:t xml:space="preserve"> qui est prévue, et y annexer des</w:t>
      </w:r>
      <w:r w:rsidRPr="00E230A8">
        <w:rPr>
          <w:rFonts w:ascii="Arial" w:eastAsia="Times New Roman" w:hAnsi="Arial" w:cs="Arial"/>
          <w:i/>
          <w:iCs/>
          <w:sz w:val="23"/>
          <w:szCs w:val="23"/>
          <w:lang w:eastAsia="fr-RE"/>
        </w:rPr>
        <w:t xml:space="preserve"> modèles ou trames détaillées de livrables (supports de formation ou conseils, supports méthodologiques ou techniques, fiches constat et visite sur place, fiches de suivi, fiche de visite spécifique à la suite des résultats d’analyse à la chlordécone, avenants, trames ou canevas détaillés pour les diagnostics, plan de développement économique…)</w:t>
      </w:r>
      <w:r>
        <w:rPr>
          <w:rFonts w:ascii="Arial" w:eastAsia="Times New Roman" w:hAnsi="Arial" w:cs="Arial"/>
          <w:i/>
          <w:iCs/>
          <w:sz w:val="23"/>
          <w:szCs w:val="23"/>
          <w:lang w:eastAsia="fr-RE"/>
        </w:rPr>
        <w:t xml:space="preserve">. </w:t>
      </w:r>
    </w:p>
    <w:p w14:paraId="72FE26E7" w14:textId="77777777" w:rsidR="005C6031" w:rsidRDefault="005C6031" w:rsidP="00E230A8">
      <w:pPr>
        <w:autoSpaceDE w:val="0"/>
        <w:autoSpaceDN w:val="0"/>
        <w:adjustRightInd w:val="0"/>
        <w:jc w:val="both"/>
        <w:rPr>
          <w:rFonts w:ascii="Arial" w:eastAsia="Times New Roman" w:hAnsi="Arial" w:cs="Arial"/>
          <w:i/>
          <w:iCs/>
          <w:sz w:val="23"/>
          <w:szCs w:val="23"/>
          <w:lang w:eastAsia="fr-RE"/>
        </w:rPr>
      </w:pPr>
    </w:p>
    <w:p w14:paraId="68759047" w14:textId="1C7942A3" w:rsidR="00E230A8" w:rsidRPr="00E230A8" w:rsidRDefault="00E230A8" w:rsidP="00E230A8">
      <w:pPr>
        <w:autoSpaceDE w:val="0"/>
        <w:autoSpaceDN w:val="0"/>
        <w:adjustRightInd w:val="0"/>
        <w:jc w:val="both"/>
        <w:rPr>
          <w:rFonts w:ascii="Arial" w:eastAsia="Times New Roman" w:hAnsi="Arial" w:cs="Arial"/>
          <w:i/>
          <w:iCs/>
          <w:sz w:val="23"/>
          <w:szCs w:val="23"/>
          <w:lang w:eastAsia="fr-RE"/>
        </w:rPr>
      </w:pPr>
      <w:r>
        <w:rPr>
          <w:rFonts w:ascii="Arial" w:eastAsia="Times New Roman" w:hAnsi="Arial" w:cs="Arial"/>
          <w:i/>
          <w:iCs/>
          <w:sz w:val="23"/>
          <w:szCs w:val="23"/>
          <w:lang w:eastAsia="fr-RE"/>
        </w:rPr>
        <w:t>Préciser en quoi cette approche et ces documents ont été</w:t>
      </w:r>
      <w:r w:rsidRPr="00E230A8">
        <w:rPr>
          <w:rFonts w:ascii="Arial" w:eastAsia="Times New Roman" w:hAnsi="Arial" w:cs="Arial"/>
          <w:i/>
          <w:iCs/>
          <w:sz w:val="23"/>
          <w:szCs w:val="23"/>
          <w:lang w:eastAsia="fr-RE"/>
        </w:rPr>
        <w:t xml:space="preserve"> établis en conformité avec les prescriptions </w:t>
      </w:r>
      <w:r>
        <w:rPr>
          <w:rFonts w:ascii="Arial" w:eastAsia="Times New Roman" w:hAnsi="Arial" w:cs="Arial"/>
          <w:i/>
          <w:iCs/>
          <w:sz w:val="23"/>
          <w:szCs w:val="23"/>
          <w:lang w:eastAsia="fr-RE"/>
        </w:rPr>
        <w:t>de l’</w:t>
      </w:r>
      <w:r w:rsidRPr="00E230A8">
        <w:rPr>
          <w:rFonts w:ascii="Arial" w:eastAsia="Times New Roman" w:hAnsi="Arial" w:cs="Arial"/>
          <w:i/>
          <w:iCs/>
          <w:sz w:val="23"/>
          <w:szCs w:val="23"/>
          <w:lang w:eastAsia="fr-RE"/>
        </w:rPr>
        <w:t xml:space="preserve">appel à projet. </w:t>
      </w:r>
    </w:p>
    <w:p w14:paraId="2F46D266" w14:textId="77777777" w:rsidR="00E230A8" w:rsidRDefault="00E230A8" w:rsidP="00E230A8">
      <w:pPr>
        <w:autoSpaceDE w:val="0"/>
        <w:autoSpaceDN w:val="0"/>
        <w:adjustRightInd w:val="0"/>
        <w:jc w:val="both"/>
        <w:rPr>
          <w:rFonts w:ascii="Arial" w:eastAsia="Times New Roman" w:hAnsi="Arial" w:cs="Arial"/>
          <w:i/>
          <w:iCs/>
          <w:sz w:val="23"/>
          <w:szCs w:val="23"/>
          <w:lang w:eastAsia="fr-RE"/>
        </w:rPr>
      </w:pPr>
    </w:p>
    <w:p w14:paraId="3C29AF54" w14:textId="77777777" w:rsidR="00E230A8" w:rsidRDefault="00E230A8" w:rsidP="00E230A8">
      <w:pPr>
        <w:autoSpaceDE w:val="0"/>
        <w:autoSpaceDN w:val="0"/>
        <w:adjustRightInd w:val="0"/>
        <w:jc w:val="both"/>
        <w:rPr>
          <w:rFonts w:ascii="Arial" w:eastAsia="Times New Roman" w:hAnsi="Arial" w:cs="Arial"/>
          <w:i/>
          <w:iCs/>
          <w:sz w:val="23"/>
          <w:szCs w:val="23"/>
          <w:lang w:eastAsia="fr-RE"/>
        </w:rPr>
      </w:pPr>
      <w:r>
        <w:rPr>
          <w:rFonts w:ascii="Arial" w:eastAsia="Times New Roman" w:hAnsi="Arial" w:cs="Arial"/>
          <w:i/>
          <w:iCs/>
          <w:sz w:val="23"/>
          <w:szCs w:val="23"/>
          <w:lang w:eastAsia="fr-RE"/>
        </w:rPr>
        <w:t>Détailler e</w:t>
      </w:r>
      <w:r w:rsidRPr="00E230A8">
        <w:rPr>
          <w:rFonts w:ascii="Arial" w:eastAsia="Times New Roman" w:hAnsi="Arial" w:cs="Arial"/>
          <w:i/>
          <w:iCs/>
          <w:sz w:val="23"/>
          <w:szCs w:val="23"/>
          <w:lang w:eastAsia="fr-RE"/>
        </w:rPr>
        <w:t>n quoi et comment l’offre proposée</w:t>
      </w:r>
      <w:r>
        <w:rPr>
          <w:rFonts w:ascii="Arial" w:eastAsia="Times New Roman" w:hAnsi="Arial" w:cs="Arial"/>
          <w:i/>
          <w:iCs/>
          <w:sz w:val="23"/>
          <w:szCs w:val="23"/>
          <w:lang w:eastAsia="fr-RE"/>
        </w:rPr>
        <w:t> :</w:t>
      </w:r>
    </w:p>
    <w:p w14:paraId="50BDF91D" w14:textId="76106E0E" w:rsidR="00E230A8" w:rsidRDefault="00E230A8" w:rsidP="00680496">
      <w:pPr>
        <w:pStyle w:val="Paragraphedeliste"/>
        <w:numPr>
          <w:ilvl w:val="0"/>
          <w:numId w:val="3"/>
        </w:numPr>
        <w:autoSpaceDE w:val="0"/>
        <w:autoSpaceDN w:val="0"/>
        <w:adjustRightInd w:val="0"/>
        <w:jc w:val="both"/>
        <w:rPr>
          <w:rFonts w:ascii="Arial" w:eastAsia="Times New Roman" w:hAnsi="Arial" w:cs="Arial"/>
          <w:i/>
          <w:iCs/>
          <w:sz w:val="23"/>
          <w:szCs w:val="23"/>
          <w:lang w:eastAsia="fr-RE"/>
        </w:rPr>
      </w:pPr>
      <w:r w:rsidRPr="00E230A8">
        <w:rPr>
          <w:rFonts w:ascii="Arial" w:eastAsia="Times New Roman" w:hAnsi="Arial" w:cs="Arial"/>
          <w:i/>
          <w:iCs/>
          <w:sz w:val="23"/>
          <w:szCs w:val="23"/>
          <w:lang w:eastAsia="fr-RE"/>
        </w:rPr>
        <w:t>Répond</w:t>
      </w:r>
      <w:r w:rsidRPr="00E230A8">
        <w:rPr>
          <w:rFonts w:ascii="Arial" w:eastAsia="Times New Roman" w:hAnsi="Arial" w:cs="Arial"/>
          <w:i/>
          <w:iCs/>
          <w:sz w:val="23"/>
          <w:szCs w:val="23"/>
          <w:lang w:eastAsia="fr-RE"/>
        </w:rPr>
        <w:t xml:space="preserve"> aux objectifs de conseil poursuivis au titre de l’intervention 78.01</w:t>
      </w:r>
    </w:p>
    <w:p w14:paraId="5C08AFB6" w14:textId="112D353D" w:rsidR="00E230A8" w:rsidRDefault="00E230A8" w:rsidP="00680496">
      <w:pPr>
        <w:pStyle w:val="Paragraphedeliste"/>
        <w:numPr>
          <w:ilvl w:val="0"/>
          <w:numId w:val="3"/>
        </w:numPr>
        <w:autoSpaceDE w:val="0"/>
        <w:autoSpaceDN w:val="0"/>
        <w:adjustRightInd w:val="0"/>
        <w:jc w:val="both"/>
        <w:rPr>
          <w:rFonts w:ascii="Arial" w:eastAsia="Times New Roman" w:hAnsi="Arial" w:cs="Arial"/>
          <w:i/>
          <w:iCs/>
          <w:sz w:val="23"/>
          <w:szCs w:val="23"/>
          <w:lang w:eastAsia="fr-RE"/>
        </w:rPr>
      </w:pPr>
      <w:r w:rsidRPr="00E230A8">
        <w:rPr>
          <w:rFonts w:ascii="Arial" w:eastAsia="Times New Roman" w:hAnsi="Arial" w:cs="Arial"/>
          <w:i/>
          <w:iCs/>
          <w:sz w:val="23"/>
          <w:szCs w:val="23"/>
          <w:lang w:eastAsia="fr-RE"/>
        </w:rPr>
        <w:t>S’adresse</w:t>
      </w:r>
      <w:r w:rsidRPr="00E230A8">
        <w:rPr>
          <w:rFonts w:ascii="Arial" w:eastAsia="Times New Roman" w:hAnsi="Arial" w:cs="Arial"/>
          <w:i/>
          <w:iCs/>
          <w:sz w:val="23"/>
          <w:szCs w:val="23"/>
          <w:lang w:eastAsia="fr-RE"/>
        </w:rPr>
        <w:t xml:space="preserve"> au public cible de cette intervention </w:t>
      </w:r>
    </w:p>
    <w:p w14:paraId="2CF02861" w14:textId="1A2799A9" w:rsidR="00E468DA" w:rsidRPr="00E230A8" w:rsidRDefault="00E230A8" w:rsidP="00680496">
      <w:pPr>
        <w:pStyle w:val="Paragraphedeliste"/>
        <w:numPr>
          <w:ilvl w:val="0"/>
          <w:numId w:val="3"/>
        </w:numPr>
        <w:autoSpaceDE w:val="0"/>
        <w:autoSpaceDN w:val="0"/>
        <w:adjustRightInd w:val="0"/>
        <w:jc w:val="both"/>
        <w:rPr>
          <w:rFonts w:ascii="Arial" w:eastAsia="Times New Roman" w:hAnsi="Arial" w:cs="Arial"/>
          <w:i/>
          <w:iCs/>
          <w:sz w:val="23"/>
          <w:szCs w:val="23"/>
          <w:lang w:eastAsia="fr-RE"/>
        </w:rPr>
      </w:pPr>
      <w:r w:rsidRPr="00E230A8">
        <w:rPr>
          <w:rFonts w:ascii="Arial" w:eastAsia="Times New Roman" w:hAnsi="Arial" w:cs="Arial"/>
          <w:i/>
          <w:iCs/>
          <w:sz w:val="23"/>
          <w:szCs w:val="23"/>
          <w:lang w:eastAsia="fr-RE"/>
        </w:rPr>
        <w:t>Intègre</w:t>
      </w:r>
      <w:r w:rsidRPr="00E230A8">
        <w:rPr>
          <w:rFonts w:ascii="Arial" w:eastAsia="Times New Roman" w:hAnsi="Arial" w:cs="Arial"/>
          <w:i/>
          <w:iCs/>
          <w:sz w:val="23"/>
          <w:szCs w:val="23"/>
          <w:lang w:eastAsia="fr-RE"/>
        </w:rPr>
        <w:t xml:space="preserve"> les enjeux environnementaux et climatiques</w:t>
      </w:r>
    </w:p>
    <w:p w14:paraId="4AE15237" w14:textId="411BEA10" w:rsidR="002703DE" w:rsidRPr="00C50CA3" w:rsidRDefault="002703DE" w:rsidP="00C50CA3">
      <w:pPr>
        <w:autoSpaceDE w:val="0"/>
        <w:autoSpaceDN w:val="0"/>
        <w:adjustRightInd w:val="0"/>
        <w:jc w:val="both"/>
        <w:rPr>
          <w:rFonts w:ascii="Arial" w:eastAsia="Times New Roman" w:hAnsi="Arial" w:cs="Arial"/>
          <w:i/>
          <w:iCs/>
          <w:sz w:val="23"/>
          <w:szCs w:val="23"/>
          <w:lang w:eastAsia="fr-RE"/>
        </w:rPr>
      </w:pPr>
    </w:p>
    <w:p w14:paraId="441CF101" w14:textId="77777777" w:rsidR="002703DE" w:rsidRPr="00C50CA3" w:rsidRDefault="002703DE" w:rsidP="00C50CA3">
      <w:pPr>
        <w:autoSpaceDE w:val="0"/>
        <w:autoSpaceDN w:val="0"/>
        <w:adjustRightInd w:val="0"/>
        <w:jc w:val="both"/>
        <w:rPr>
          <w:rFonts w:ascii="Arial" w:eastAsia="Times New Roman" w:hAnsi="Arial" w:cs="Arial"/>
          <w:sz w:val="23"/>
          <w:szCs w:val="23"/>
          <w:lang w:eastAsia="fr-RE"/>
        </w:rPr>
      </w:pPr>
    </w:p>
    <w:p w14:paraId="77BA7F38" w14:textId="77777777" w:rsidR="002703DE" w:rsidRPr="00C50CA3" w:rsidRDefault="002703DE" w:rsidP="00C50CA3">
      <w:pPr>
        <w:autoSpaceDE w:val="0"/>
        <w:autoSpaceDN w:val="0"/>
        <w:adjustRightInd w:val="0"/>
        <w:jc w:val="both"/>
        <w:rPr>
          <w:rFonts w:ascii="Arial" w:eastAsia="Times New Roman" w:hAnsi="Arial" w:cs="Arial"/>
          <w:sz w:val="23"/>
          <w:szCs w:val="23"/>
          <w:lang w:eastAsia="fr-RE"/>
        </w:rPr>
      </w:pPr>
    </w:p>
    <w:p w14:paraId="1449EDB4" w14:textId="05B25F58" w:rsidR="00E468DA" w:rsidRPr="00C50CA3" w:rsidRDefault="00E230A8" w:rsidP="00680496">
      <w:pPr>
        <w:pStyle w:val="Paragraphedeliste"/>
        <w:numPr>
          <w:ilvl w:val="0"/>
          <w:numId w:val="2"/>
        </w:numPr>
        <w:autoSpaceDE w:val="0"/>
        <w:autoSpaceDN w:val="0"/>
        <w:adjustRightInd w:val="0"/>
        <w:jc w:val="both"/>
        <w:rPr>
          <w:rFonts w:ascii="Arial" w:eastAsia="Times New Roman" w:hAnsi="Arial" w:cs="Arial"/>
          <w:b/>
          <w:sz w:val="23"/>
          <w:szCs w:val="23"/>
          <w:lang w:eastAsia="fr-RE"/>
        </w:rPr>
      </w:pPr>
      <w:r>
        <w:rPr>
          <w:rFonts w:ascii="Arial" w:eastAsia="Times New Roman" w:hAnsi="Arial" w:cs="Arial"/>
          <w:b/>
          <w:sz w:val="23"/>
          <w:szCs w:val="23"/>
          <w:lang w:eastAsia="fr-RE"/>
        </w:rPr>
        <w:t>INTERVENTIONS HISTORIQUES CONDUITES PAR LE PORTEUR DE PROJET DANS LE DOMAINE ET EXEMPLES DE REALISATIONS POSITIVES</w:t>
      </w:r>
      <w:r w:rsidR="00E468DA" w:rsidRPr="00C50CA3">
        <w:rPr>
          <w:rFonts w:ascii="Arial" w:eastAsia="Times New Roman" w:hAnsi="Arial" w:cs="Arial"/>
          <w:b/>
          <w:sz w:val="23"/>
          <w:szCs w:val="23"/>
          <w:lang w:eastAsia="fr-RE"/>
        </w:rPr>
        <w:t xml:space="preserve"> </w:t>
      </w:r>
    </w:p>
    <w:p w14:paraId="453C142C" w14:textId="77777777" w:rsidR="002703DE" w:rsidRPr="00C50CA3" w:rsidRDefault="002703DE" w:rsidP="00C50CA3">
      <w:pPr>
        <w:autoSpaceDE w:val="0"/>
        <w:autoSpaceDN w:val="0"/>
        <w:adjustRightInd w:val="0"/>
        <w:jc w:val="both"/>
        <w:rPr>
          <w:rFonts w:ascii="Arial" w:eastAsia="Times New Roman" w:hAnsi="Arial" w:cs="Arial"/>
          <w:sz w:val="23"/>
          <w:szCs w:val="23"/>
          <w:lang w:eastAsia="fr-RE"/>
        </w:rPr>
      </w:pPr>
    </w:p>
    <w:p w14:paraId="0C53F134" w14:textId="214BD481" w:rsidR="00E230A8" w:rsidRDefault="00680496" w:rsidP="00E230A8">
      <w:pPr>
        <w:autoSpaceDE w:val="0"/>
        <w:autoSpaceDN w:val="0"/>
        <w:adjustRightInd w:val="0"/>
        <w:jc w:val="both"/>
        <w:rPr>
          <w:rFonts w:ascii="Arial" w:eastAsia="Times New Roman" w:hAnsi="Arial" w:cs="Arial"/>
          <w:i/>
          <w:iCs/>
          <w:sz w:val="23"/>
          <w:szCs w:val="23"/>
          <w:lang w:eastAsia="fr-RE"/>
        </w:rPr>
      </w:pPr>
      <w:r>
        <w:rPr>
          <w:rFonts w:ascii="Arial" w:eastAsia="Times New Roman" w:hAnsi="Arial" w:cs="Arial"/>
          <w:i/>
          <w:iCs/>
          <w:sz w:val="23"/>
          <w:szCs w:val="23"/>
          <w:lang w:eastAsia="fr-RE"/>
        </w:rPr>
        <w:t>Détailler une l</w:t>
      </w:r>
      <w:r w:rsidR="00E230A8" w:rsidRPr="00E230A8">
        <w:rPr>
          <w:rFonts w:ascii="Arial" w:eastAsia="Times New Roman" w:hAnsi="Arial" w:cs="Arial"/>
          <w:i/>
          <w:iCs/>
          <w:sz w:val="23"/>
          <w:szCs w:val="23"/>
          <w:lang w:eastAsia="fr-RE"/>
        </w:rPr>
        <w:t xml:space="preserve">iste </w:t>
      </w:r>
      <w:r w:rsidR="00E230A8">
        <w:rPr>
          <w:rFonts w:ascii="Arial" w:eastAsia="Times New Roman" w:hAnsi="Arial" w:cs="Arial"/>
          <w:i/>
          <w:iCs/>
          <w:sz w:val="23"/>
          <w:szCs w:val="23"/>
          <w:lang w:eastAsia="fr-RE"/>
        </w:rPr>
        <w:t>des</w:t>
      </w:r>
      <w:r w:rsidR="00E230A8" w:rsidRPr="00E230A8">
        <w:rPr>
          <w:rFonts w:ascii="Arial" w:eastAsia="Times New Roman" w:hAnsi="Arial" w:cs="Arial"/>
          <w:i/>
          <w:iCs/>
          <w:sz w:val="23"/>
          <w:szCs w:val="23"/>
          <w:lang w:eastAsia="fr-RE"/>
        </w:rPr>
        <w:t xml:space="preserve"> compétences, expériences et qualifications des personnels affectés à l’exécution des prestations de conseil ou de formation accompagnée des curriculums vitae correspondants</w:t>
      </w:r>
      <w:r w:rsidR="00E230A8">
        <w:rPr>
          <w:rFonts w:ascii="Arial" w:eastAsia="Times New Roman" w:hAnsi="Arial" w:cs="Arial"/>
          <w:i/>
          <w:iCs/>
          <w:sz w:val="23"/>
          <w:szCs w:val="23"/>
          <w:lang w:eastAsia="fr-RE"/>
        </w:rPr>
        <w:t>.</w:t>
      </w:r>
    </w:p>
    <w:p w14:paraId="2F177096" w14:textId="77777777" w:rsidR="00E230A8" w:rsidRPr="00E230A8" w:rsidRDefault="00E230A8" w:rsidP="00E230A8">
      <w:pPr>
        <w:autoSpaceDE w:val="0"/>
        <w:autoSpaceDN w:val="0"/>
        <w:adjustRightInd w:val="0"/>
        <w:jc w:val="both"/>
        <w:rPr>
          <w:rFonts w:ascii="Arial" w:eastAsia="Times New Roman" w:hAnsi="Arial" w:cs="Arial"/>
          <w:i/>
          <w:iCs/>
          <w:sz w:val="23"/>
          <w:szCs w:val="23"/>
          <w:lang w:eastAsia="fr-RE"/>
        </w:rPr>
      </w:pPr>
    </w:p>
    <w:p w14:paraId="7F1016C3" w14:textId="77777777" w:rsidR="00E230A8" w:rsidRDefault="00E230A8" w:rsidP="00E230A8">
      <w:pPr>
        <w:autoSpaceDE w:val="0"/>
        <w:autoSpaceDN w:val="0"/>
        <w:adjustRightInd w:val="0"/>
        <w:jc w:val="both"/>
        <w:rPr>
          <w:rFonts w:ascii="Arial" w:eastAsia="Times New Roman" w:hAnsi="Arial" w:cs="Arial"/>
          <w:i/>
          <w:iCs/>
          <w:sz w:val="23"/>
          <w:szCs w:val="23"/>
          <w:lang w:eastAsia="fr-RE"/>
        </w:rPr>
      </w:pPr>
      <w:r w:rsidRPr="00E230A8">
        <w:rPr>
          <w:rFonts w:ascii="Arial" w:eastAsia="Times New Roman" w:hAnsi="Arial" w:cs="Arial"/>
          <w:i/>
          <w:iCs/>
          <w:sz w:val="23"/>
          <w:szCs w:val="23"/>
          <w:lang w:eastAsia="fr-RE"/>
        </w:rPr>
        <w:t xml:space="preserve">Si le porteur de projet avait été retenu pour délivrer des prestations de conseil ou de formation au titre du Programme de développement rural régional Guadeloupe 2014/2022, </w:t>
      </w:r>
      <w:r>
        <w:rPr>
          <w:rFonts w:ascii="Arial" w:eastAsia="Times New Roman" w:hAnsi="Arial" w:cs="Arial"/>
          <w:i/>
          <w:iCs/>
          <w:sz w:val="23"/>
          <w:szCs w:val="23"/>
          <w:lang w:eastAsia="fr-RE"/>
        </w:rPr>
        <w:t>détailler</w:t>
      </w:r>
      <w:r w:rsidRPr="00E230A8">
        <w:rPr>
          <w:rFonts w:ascii="Arial" w:eastAsia="Times New Roman" w:hAnsi="Arial" w:cs="Arial"/>
          <w:i/>
          <w:iCs/>
          <w:sz w:val="23"/>
          <w:szCs w:val="23"/>
          <w:lang w:eastAsia="fr-RE"/>
        </w:rPr>
        <w:t xml:space="preserve"> un bilan de cette expérience précédente. </w:t>
      </w:r>
    </w:p>
    <w:p w14:paraId="1D28B47E" w14:textId="77777777" w:rsidR="00E230A8" w:rsidRDefault="00E230A8" w:rsidP="00E230A8">
      <w:pPr>
        <w:autoSpaceDE w:val="0"/>
        <w:autoSpaceDN w:val="0"/>
        <w:adjustRightInd w:val="0"/>
        <w:jc w:val="both"/>
        <w:rPr>
          <w:rFonts w:ascii="Arial" w:eastAsia="Times New Roman" w:hAnsi="Arial" w:cs="Arial"/>
          <w:i/>
          <w:iCs/>
          <w:sz w:val="23"/>
          <w:szCs w:val="23"/>
          <w:lang w:eastAsia="fr-RE"/>
        </w:rPr>
      </w:pPr>
      <w:r w:rsidRPr="00E230A8">
        <w:rPr>
          <w:rFonts w:ascii="Arial" w:eastAsia="Times New Roman" w:hAnsi="Arial" w:cs="Arial"/>
          <w:i/>
          <w:iCs/>
          <w:sz w:val="23"/>
          <w:szCs w:val="23"/>
          <w:lang w:eastAsia="fr-RE"/>
        </w:rPr>
        <w:t xml:space="preserve">En particulier, il </w:t>
      </w:r>
      <w:r>
        <w:rPr>
          <w:rFonts w:ascii="Arial" w:eastAsia="Times New Roman" w:hAnsi="Arial" w:cs="Arial"/>
          <w:i/>
          <w:iCs/>
          <w:sz w:val="23"/>
          <w:szCs w:val="23"/>
          <w:lang w:eastAsia="fr-RE"/>
        </w:rPr>
        <w:t>conviendra de</w:t>
      </w:r>
      <w:r w:rsidRPr="00E230A8">
        <w:rPr>
          <w:rFonts w:ascii="Arial" w:eastAsia="Times New Roman" w:hAnsi="Arial" w:cs="Arial"/>
          <w:i/>
          <w:iCs/>
          <w:sz w:val="23"/>
          <w:szCs w:val="23"/>
          <w:lang w:eastAsia="fr-RE"/>
        </w:rPr>
        <w:t xml:space="preserve"> préciser : </w:t>
      </w:r>
    </w:p>
    <w:p w14:paraId="49E7D228" w14:textId="689BEBD5" w:rsidR="00E230A8" w:rsidRDefault="006507EC" w:rsidP="00680496">
      <w:pPr>
        <w:pStyle w:val="Paragraphedeliste"/>
        <w:numPr>
          <w:ilvl w:val="0"/>
          <w:numId w:val="3"/>
        </w:numPr>
        <w:autoSpaceDE w:val="0"/>
        <w:autoSpaceDN w:val="0"/>
        <w:adjustRightInd w:val="0"/>
        <w:jc w:val="both"/>
        <w:rPr>
          <w:rFonts w:ascii="Arial" w:eastAsia="Times New Roman" w:hAnsi="Arial" w:cs="Arial"/>
          <w:i/>
          <w:iCs/>
          <w:sz w:val="23"/>
          <w:szCs w:val="23"/>
          <w:lang w:eastAsia="fr-RE"/>
        </w:rPr>
      </w:pPr>
      <w:r w:rsidRPr="00E230A8">
        <w:rPr>
          <w:rFonts w:ascii="Arial" w:eastAsia="Times New Roman" w:hAnsi="Arial" w:cs="Arial"/>
          <w:i/>
          <w:iCs/>
          <w:sz w:val="23"/>
          <w:szCs w:val="23"/>
          <w:lang w:eastAsia="fr-RE"/>
        </w:rPr>
        <w:t>Les</w:t>
      </w:r>
      <w:r w:rsidR="00E230A8" w:rsidRPr="00E230A8">
        <w:rPr>
          <w:rFonts w:ascii="Arial" w:eastAsia="Times New Roman" w:hAnsi="Arial" w:cs="Arial"/>
          <w:i/>
          <w:iCs/>
          <w:sz w:val="23"/>
          <w:szCs w:val="23"/>
          <w:lang w:eastAsia="fr-RE"/>
        </w:rPr>
        <w:t xml:space="preserve"> publics accompagnés et sur quelle durée ; </w:t>
      </w:r>
    </w:p>
    <w:p w14:paraId="13184D62" w14:textId="3A0651CB" w:rsidR="006507EC" w:rsidRDefault="006507EC" w:rsidP="00680496">
      <w:pPr>
        <w:pStyle w:val="Paragraphedeliste"/>
        <w:numPr>
          <w:ilvl w:val="0"/>
          <w:numId w:val="3"/>
        </w:numPr>
        <w:autoSpaceDE w:val="0"/>
        <w:autoSpaceDN w:val="0"/>
        <w:adjustRightInd w:val="0"/>
        <w:jc w:val="both"/>
        <w:rPr>
          <w:rFonts w:ascii="Arial" w:eastAsia="Times New Roman" w:hAnsi="Arial" w:cs="Arial"/>
          <w:i/>
          <w:iCs/>
          <w:sz w:val="23"/>
          <w:szCs w:val="23"/>
          <w:lang w:eastAsia="fr-RE"/>
        </w:rPr>
      </w:pPr>
      <w:r w:rsidRPr="00E230A8">
        <w:rPr>
          <w:rFonts w:ascii="Arial" w:eastAsia="Times New Roman" w:hAnsi="Arial" w:cs="Arial"/>
          <w:i/>
          <w:iCs/>
          <w:sz w:val="23"/>
          <w:szCs w:val="23"/>
          <w:lang w:eastAsia="fr-RE"/>
        </w:rPr>
        <w:t>Les</w:t>
      </w:r>
      <w:r w:rsidR="00E230A8" w:rsidRPr="00E230A8">
        <w:rPr>
          <w:rFonts w:ascii="Arial" w:eastAsia="Times New Roman" w:hAnsi="Arial" w:cs="Arial"/>
          <w:i/>
          <w:iCs/>
          <w:sz w:val="23"/>
          <w:szCs w:val="23"/>
          <w:lang w:eastAsia="fr-RE"/>
        </w:rPr>
        <w:t xml:space="preserve"> éléments d’évaluation ou d’appréciation qualitative des publics accompagnés et les éléments ou faits tangibles permettant d’apprécier la qualité de l’accompagnement apporté (demandes d’aide obtenues et taux de réalisation des opérations, durabilité du suivi apporté…)</w:t>
      </w:r>
      <w:r>
        <w:rPr>
          <w:rFonts w:ascii="Arial" w:eastAsia="Times New Roman" w:hAnsi="Arial" w:cs="Arial"/>
          <w:i/>
          <w:iCs/>
          <w:sz w:val="23"/>
          <w:szCs w:val="23"/>
          <w:lang w:eastAsia="fr-RE"/>
        </w:rPr>
        <w:t>.</w:t>
      </w:r>
    </w:p>
    <w:p w14:paraId="0B5903F4" w14:textId="46A69E62" w:rsidR="00E230A8" w:rsidRPr="006507EC" w:rsidRDefault="006507EC" w:rsidP="006507EC">
      <w:pPr>
        <w:autoSpaceDE w:val="0"/>
        <w:autoSpaceDN w:val="0"/>
        <w:adjustRightInd w:val="0"/>
        <w:jc w:val="both"/>
        <w:rPr>
          <w:rFonts w:ascii="Arial" w:eastAsia="Times New Roman" w:hAnsi="Arial" w:cs="Arial"/>
          <w:i/>
          <w:iCs/>
          <w:sz w:val="23"/>
          <w:szCs w:val="23"/>
          <w:lang w:eastAsia="fr-RE"/>
        </w:rPr>
      </w:pPr>
      <w:r>
        <w:rPr>
          <w:rFonts w:ascii="Arial" w:eastAsia="Times New Roman" w:hAnsi="Arial" w:cs="Arial"/>
          <w:i/>
          <w:iCs/>
          <w:sz w:val="23"/>
          <w:szCs w:val="23"/>
          <w:lang w:eastAsia="fr-RE"/>
        </w:rPr>
        <w:t>D</w:t>
      </w:r>
      <w:r w:rsidR="00E230A8" w:rsidRPr="006507EC">
        <w:rPr>
          <w:rFonts w:ascii="Arial" w:eastAsia="Times New Roman" w:hAnsi="Arial" w:cs="Arial"/>
          <w:i/>
          <w:iCs/>
          <w:sz w:val="23"/>
          <w:szCs w:val="23"/>
          <w:lang w:eastAsia="fr-RE"/>
        </w:rPr>
        <w:t xml:space="preserve">émontrer en quoi </w:t>
      </w:r>
      <w:r>
        <w:rPr>
          <w:rFonts w:ascii="Arial" w:eastAsia="Times New Roman" w:hAnsi="Arial" w:cs="Arial"/>
          <w:i/>
          <w:iCs/>
          <w:sz w:val="23"/>
          <w:szCs w:val="23"/>
          <w:lang w:eastAsia="fr-RE"/>
        </w:rPr>
        <w:t>le</w:t>
      </w:r>
      <w:r w:rsidR="00E230A8" w:rsidRPr="006507EC">
        <w:rPr>
          <w:rFonts w:ascii="Arial" w:eastAsia="Times New Roman" w:hAnsi="Arial" w:cs="Arial"/>
          <w:i/>
          <w:iCs/>
          <w:sz w:val="23"/>
          <w:szCs w:val="23"/>
          <w:lang w:eastAsia="fr-RE"/>
        </w:rPr>
        <w:t xml:space="preserve">s enseignements de cette expérience </w:t>
      </w:r>
      <w:r>
        <w:rPr>
          <w:rFonts w:ascii="Arial" w:eastAsia="Times New Roman" w:hAnsi="Arial" w:cs="Arial"/>
          <w:i/>
          <w:iCs/>
          <w:sz w:val="23"/>
          <w:szCs w:val="23"/>
          <w:lang w:eastAsia="fr-RE"/>
        </w:rPr>
        <w:t xml:space="preserve">ont été intégrés </w:t>
      </w:r>
      <w:r w:rsidR="00E230A8" w:rsidRPr="006507EC">
        <w:rPr>
          <w:rFonts w:ascii="Arial" w:eastAsia="Times New Roman" w:hAnsi="Arial" w:cs="Arial"/>
          <w:i/>
          <w:iCs/>
          <w:sz w:val="23"/>
          <w:szCs w:val="23"/>
          <w:lang w:eastAsia="fr-RE"/>
        </w:rPr>
        <w:t xml:space="preserve">dans l’accompagnement qui sera proposé au titre de </w:t>
      </w:r>
      <w:r>
        <w:rPr>
          <w:rFonts w:ascii="Arial" w:eastAsia="Times New Roman" w:hAnsi="Arial" w:cs="Arial"/>
          <w:i/>
          <w:iCs/>
          <w:sz w:val="23"/>
          <w:szCs w:val="23"/>
          <w:lang w:eastAsia="fr-RE"/>
        </w:rPr>
        <w:t>la demande.</w:t>
      </w:r>
    </w:p>
    <w:p w14:paraId="274884B5" w14:textId="77777777" w:rsidR="002703DE" w:rsidRPr="00C50CA3" w:rsidRDefault="002703DE" w:rsidP="00C50CA3">
      <w:pPr>
        <w:autoSpaceDE w:val="0"/>
        <w:autoSpaceDN w:val="0"/>
        <w:adjustRightInd w:val="0"/>
        <w:jc w:val="both"/>
        <w:rPr>
          <w:rFonts w:ascii="Arial" w:eastAsia="Times New Roman" w:hAnsi="Arial" w:cs="Arial"/>
          <w:sz w:val="23"/>
          <w:szCs w:val="23"/>
          <w:lang w:eastAsia="fr-RE"/>
        </w:rPr>
      </w:pPr>
    </w:p>
    <w:p w14:paraId="02AACA21" w14:textId="77777777" w:rsidR="002703DE" w:rsidRPr="00C50CA3" w:rsidRDefault="002703DE" w:rsidP="00C50CA3">
      <w:pPr>
        <w:autoSpaceDE w:val="0"/>
        <w:autoSpaceDN w:val="0"/>
        <w:adjustRightInd w:val="0"/>
        <w:jc w:val="both"/>
        <w:rPr>
          <w:rFonts w:ascii="Arial" w:eastAsia="Times New Roman" w:hAnsi="Arial" w:cs="Arial"/>
          <w:sz w:val="23"/>
          <w:szCs w:val="23"/>
          <w:lang w:eastAsia="fr-RE"/>
        </w:rPr>
      </w:pPr>
    </w:p>
    <w:p w14:paraId="1B45829B" w14:textId="491F52E2" w:rsidR="00E468DA" w:rsidRPr="00C50CA3" w:rsidRDefault="006507EC" w:rsidP="00680496">
      <w:pPr>
        <w:pStyle w:val="Paragraphedeliste"/>
        <w:numPr>
          <w:ilvl w:val="0"/>
          <w:numId w:val="2"/>
        </w:numPr>
        <w:autoSpaceDE w:val="0"/>
        <w:autoSpaceDN w:val="0"/>
        <w:adjustRightInd w:val="0"/>
        <w:jc w:val="both"/>
        <w:rPr>
          <w:rFonts w:ascii="Arial" w:eastAsia="Times New Roman" w:hAnsi="Arial" w:cs="Arial"/>
          <w:b/>
          <w:sz w:val="23"/>
          <w:szCs w:val="23"/>
          <w:lang w:eastAsia="fr-RE"/>
        </w:rPr>
      </w:pPr>
      <w:r>
        <w:rPr>
          <w:rFonts w:ascii="Arial" w:eastAsia="Times New Roman" w:hAnsi="Arial" w:cs="Arial"/>
          <w:b/>
          <w:sz w:val="23"/>
          <w:szCs w:val="23"/>
          <w:lang w:eastAsia="fr-RE"/>
        </w:rPr>
        <w:t>ADEQUATION DES MOYENS PREVUS DANS LE CADRE DU PROJET AVEC LES OBJECTIFS VISES DU CONSEIL ET LES BESOINS ET DEFIS DU TERRITOIRE</w:t>
      </w:r>
    </w:p>
    <w:p w14:paraId="75BBBF4A" w14:textId="77777777" w:rsidR="002703DE" w:rsidRPr="00C50CA3" w:rsidRDefault="002703DE" w:rsidP="00C50CA3">
      <w:pPr>
        <w:autoSpaceDE w:val="0"/>
        <w:autoSpaceDN w:val="0"/>
        <w:adjustRightInd w:val="0"/>
        <w:jc w:val="both"/>
        <w:rPr>
          <w:rFonts w:ascii="Arial" w:eastAsia="Times New Roman" w:hAnsi="Arial" w:cs="Arial"/>
          <w:sz w:val="23"/>
          <w:szCs w:val="23"/>
          <w:lang w:eastAsia="fr-RE"/>
        </w:rPr>
      </w:pPr>
    </w:p>
    <w:p w14:paraId="184107EB" w14:textId="4A0A49F6" w:rsidR="00E468DA" w:rsidRPr="006507EC" w:rsidRDefault="006507EC" w:rsidP="00680496">
      <w:pPr>
        <w:autoSpaceDE w:val="0"/>
        <w:autoSpaceDN w:val="0"/>
        <w:adjustRightInd w:val="0"/>
        <w:jc w:val="both"/>
        <w:rPr>
          <w:rFonts w:ascii="Arial" w:eastAsia="Times New Roman" w:hAnsi="Arial" w:cs="Arial"/>
          <w:i/>
          <w:sz w:val="23"/>
          <w:szCs w:val="23"/>
          <w:lang w:eastAsia="fr-RE"/>
        </w:rPr>
      </w:pPr>
      <w:r w:rsidRPr="006507EC">
        <w:rPr>
          <w:rFonts w:ascii="Arial" w:eastAsia="Times New Roman" w:hAnsi="Arial" w:cs="Arial"/>
          <w:i/>
          <w:sz w:val="23"/>
          <w:szCs w:val="23"/>
          <w:lang w:eastAsia="fr-RE"/>
        </w:rPr>
        <w:t xml:space="preserve">Préciser : </w:t>
      </w:r>
    </w:p>
    <w:p w14:paraId="388DEEF9" w14:textId="77777777" w:rsidR="00680496" w:rsidRDefault="006507EC" w:rsidP="00680496">
      <w:pPr>
        <w:pStyle w:val="Paragraphedeliste"/>
        <w:numPr>
          <w:ilvl w:val="0"/>
          <w:numId w:val="4"/>
        </w:numPr>
        <w:autoSpaceDE w:val="0"/>
        <w:autoSpaceDN w:val="0"/>
        <w:adjustRightInd w:val="0"/>
        <w:jc w:val="both"/>
        <w:rPr>
          <w:rFonts w:ascii="Arial" w:eastAsia="Times New Roman" w:hAnsi="Arial" w:cs="Arial"/>
          <w:i/>
          <w:iCs/>
          <w:sz w:val="23"/>
          <w:szCs w:val="23"/>
          <w:lang w:eastAsia="fr-RE"/>
        </w:rPr>
      </w:pPr>
      <w:r w:rsidRPr="006507EC">
        <w:rPr>
          <w:rFonts w:ascii="Arial" w:eastAsia="Times New Roman" w:hAnsi="Arial" w:cs="Arial"/>
          <w:i/>
          <w:iCs/>
          <w:sz w:val="23"/>
          <w:szCs w:val="23"/>
          <w:lang w:eastAsia="fr-RE"/>
        </w:rPr>
        <w:t>Le nom des responsables en précisant leur rôle et le temps prévisionnel passé selon le type de prestation ;</w:t>
      </w:r>
    </w:p>
    <w:p w14:paraId="064F1B31" w14:textId="77777777" w:rsidR="00680496" w:rsidRDefault="006507EC" w:rsidP="00680496">
      <w:pPr>
        <w:pStyle w:val="Paragraphedeliste"/>
        <w:numPr>
          <w:ilvl w:val="0"/>
          <w:numId w:val="4"/>
        </w:numPr>
        <w:autoSpaceDE w:val="0"/>
        <w:autoSpaceDN w:val="0"/>
        <w:adjustRightInd w:val="0"/>
        <w:jc w:val="both"/>
        <w:rPr>
          <w:rFonts w:ascii="Arial" w:eastAsia="Times New Roman" w:hAnsi="Arial" w:cs="Arial"/>
          <w:i/>
          <w:iCs/>
          <w:sz w:val="23"/>
          <w:szCs w:val="23"/>
          <w:lang w:eastAsia="fr-RE"/>
        </w:rPr>
      </w:pPr>
      <w:r w:rsidRPr="00680496">
        <w:rPr>
          <w:rFonts w:ascii="Arial" w:eastAsia="Times New Roman" w:hAnsi="Arial" w:cs="Arial"/>
          <w:i/>
          <w:iCs/>
          <w:sz w:val="23"/>
          <w:szCs w:val="23"/>
          <w:lang w:eastAsia="fr-RE"/>
        </w:rPr>
        <w:lastRenderedPageBreak/>
        <w:t>La capacité administrative en matière de mise en œuvre de l’opération et de formalisation et suivi des demandes de paiement ;</w:t>
      </w:r>
    </w:p>
    <w:p w14:paraId="07C445A7" w14:textId="31EB2CBB" w:rsidR="006507EC" w:rsidRDefault="00680496" w:rsidP="00680496">
      <w:pPr>
        <w:pStyle w:val="Paragraphedeliste"/>
        <w:numPr>
          <w:ilvl w:val="0"/>
          <w:numId w:val="4"/>
        </w:numPr>
        <w:autoSpaceDE w:val="0"/>
        <w:autoSpaceDN w:val="0"/>
        <w:adjustRightInd w:val="0"/>
        <w:jc w:val="both"/>
        <w:rPr>
          <w:rFonts w:ascii="Arial" w:eastAsia="Times New Roman" w:hAnsi="Arial" w:cs="Arial"/>
          <w:i/>
          <w:iCs/>
          <w:sz w:val="23"/>
          <w:szCs w:val="23"/>
          <w:lang w:eastAsia="fr-RE"/>
        </w:rPr>
      </w:pPr>
      <w:r>
        <w:rPr>
          <w:rFonts w:ascii="Arial" w:eastAsia="Times New Roman" w:hAnsi="Arial" w:cs="Arial"/>
          <w:i/>
          <w:iCs/>
          <w:sz w:val="23"/>
          <w:szCs w:val="23"/>
          <w:lang w:eastAsia="fr-RE"/>
        </w:rPr>
        <w:t>Lister l</w:t>
      </w:r>
      <w:r w:rsidR="006507EC" w:rsidRPr="00680496">
        <w:rPr>
          <w:rFonts w:ascii="Arial" w:eastAsia="Times New Roman" w:hAnsi="Arial" w:cs="Arial"/>
          <w:i/>
          <w:iCs/>
          <w:sz w:val="23"/>
          <w:szCs w:val="23"/>
          <w:lang w:eastAsia="fr-RE"/>
        </w:rPr>
        <w:t>es principaux moyens techniques (logiciels et applications), équipements et autres outils nécessaires à la bonne exécution des prestations visées.</w:t>
      </w:r>
    </w:p>
    <w:p w14:paraId="24BE10F3" w14:textId="77777777" w:rsidR="00680496" w:rsidRDefault="00680496" w:rsidP="00680496">
      <w:pPr>
        <w:autoSpaceDE w:val="0"/>
        <w:autoSpaceDN w:val="0"/>
        <w:adjustRightInd w:val="0"/>
        <w:ind w:left="709"/>
        <w:jc w:val="both"/>
        <w:rPr>
          <w:rFonts w:ascii="Arial" w:eastAsia="Times New Roman" w:hAnsi="Arial" w:cs="Arial"/>
          <w:i/>
          <w:iCs/>
          <w:sz w:val="23"/>
          <w:szCs w:val="23"/>
          <w:lang w:eastAsia="fr-RE"/>
        </w:rPr>
      </w:pPr>
    </w:p>
    <w:p w14:paraId="261FCA77" w14:textId="3EE38236" w:rsidR="00680496" w:rsidRPr="00680496" w:rsidRDefault="00680496" w:rsidP="00680496">
      <w:pPr>
        <w:autoSpaceDE w:val="0"/>
        <w:autoSpaceDN w:val="0"/>
        <w:adjustRightInd w:val="0"/>
        <w:jc w:val="both"/>
        <w:rPr>
          <w:rFonts w:ascii="Arial" w:eastAsia="Times New Roman" w:hAnsi="Arial" w:cs="Arial"/>
          <w:i/>
          <w:iCs/>
          <w:sz w:val="23"/>
          <w:szCs w:val="23"/>
          <w:lang w:eastAsia="fr-RE"/>
        </w:rPr>
      </w:pPr>
      <w:r w:rsidRPr="00680496">
        <w:rPr>
          <w:rFonts w:ascii="Arial" w:eastAsia="Times New Roman" w:hAnsi="Arial" w:cs="Arial"/>
          <w:i/>
          <w:iCs/>
          <w:sz w:val="23"/>
          <w:szCs w:val="23"/>
          <w:lang w:eastAsia="fr-RE"/>
        </w:rPr>
        <w:t>Dans le cadre du type d’action « accompagnement spécifique des jeunes agricultures », détailler la construction du cout unitaire proposé par prestation.</w:t>
      </w:r>
    </w:p>
    <w:p w14:paraId="0ED09021" w14:textId="7235E833" w:rsidR="002703DE" w:rsidRPr="00C50CA3" w:rsidRDefault="002703DE" w:rsidP="00C50CA3">
      <w:pPr>
        <w:autoSpaceDE w:val="0"/>
        <w:autoSpaceDN w:val="0"/>
        <w:adjustRightInd w:val="0"/>
        <w:jc w:val="both"/>
        <w:rPr>
          <w:rFonts w:ascii="Arial" w:eastAsia="Times New Roman" w:hAnsi="Arial" w:cs="Arial"/>
          <w:i/>
          <w:iCs/>
          <w:sz w:val="23"/>
          <w:szCs w:val="23"/>
          <w:lang w:eastAsia="fr-RE"/>
        </w:rPr>
      </w:pPr>
    </w:p>
    <w:p w14:paraId="1919DECC" w14:textId="1084EBBD" w:rsidR="002703DE" w:rsidRPr="00C50CA3" w:rsidRDefault="002703DE" w:rsidP="00C50CA3">
      <w:pPr>
        <w:autoSpaceDE w:val="0"/>
        <w:autoSpaceDN w:val="0"/>
        <w:adjustRightInd w:val="0"/>
        <w:jc w:val="both"/>
        <w:rPr>
          <w:rFonts w:ascii="Arial" w:eastAsia="Times New Roman" w:hAnsi="Arial" w:cs="Arial"/>
          <w:i/>
          <w:iCs/>
          <w:sz w:val="23"/>
          <w:szCs w:val="23"/>
          <w:lang w:eastAsia="fr-RE"/>
        </w:rPr>
      </w:pPr>
    </w:p>
    <w:p w14:paraId="0C3EE62C" w14:textId="66CE7184" w:rsidR="00F263B3" w:rsidRPr="00C50CA3" w:rsidRDefault="00680496" w:rsidP="00680496">
      <w:pPr>
        <w:pStyle w:val="Paragraphedeliste"/>
        <w:numPr>
          <w:ilvl w:val="0"/>
          <w:numId w:val="2"/>
        </w:numPr>
        <w:autoSpaceDE w:val="0"/>
        <w:autoSpaceDN w:val="0"/>
        <w:adjustRightInd w:val="0"/>
        <w:jc w:val="both"/>
        <w:rPr>
          <w:rFonts w:ascii="Arial" w:eastAsia="Times New Roman" w:hAnsi="Arial" w:cs="Arial"/>
          <w:b/>
          <w:sz w:val="23"/>
          <w:szCs w:val="23"/>
          <w:lang w:eastAsia="fr-RE"/>
        </w:rPr>
      </w:pPr>
      <w:r>
        <w:rPr>
          <w:rFonts w:ascii="Arial" w:eastAsia="Times New Roman" w:hAnsi="Arial" w:cs="Arial"/>
          <w:b/>
          <w:sz w:val="23"/>
          <w:szCs w:val="23"/>
          <w:lang w:eastAsia="fr-RE"/>
        </w:rPr>
        <w:t>EXISTENCE DE PARTENARIATS OU DE COLLABORATIONS</w:t>
      </w:r>
    </w:p>
    <w:p w14:paraId="56546AE8" w14:textId="58A08BF1" w:rsidR="002703DE" w:rsidRPr="00680496" w:rsidRDefault="002703DE" w:rsidP="00C50CA3">
      <w:pPr>
        <w:autoSpaceDE w:val="0"/>
        <w:autoSpaceDN w:val="0"/>
        <w:adjustRightInd w:val="0"/>
        <w:jc w:val="both"/>
        <w:rPr>
          <w:rFonts w:ascii="Arial" w:eastAsia="Times New Roman" w:hAnsi="Arial" w:cs="Arial"/>
          <w:i/>
          <w:iCs/>
          <w:sz w:val="23"/>
          <w:szCs w:val="23"/>
          <w:lang w:eastAsia="fr-RE"/>
        </w:rPr>
      </w:pPr>
    </w:p>
    <w:p w14:paraId="28502B5E" w14:textId="0DFA497A" w:rsidR="00680496" w:rsidRPr="00680496" w:rsidRDefault="00680496" w:rsidP="00680496">
      <w:pPr>
        <w:autoSpaceDE w:val="0"/>
        <w:autoSpaceDN w:val="0"/>
        <w:adjustRightInd w:val="0"/>
        <w:contextualSpacing/>
        <w:jc w:val="both"/>
        <w:rPr>
          <w:rFonts w:ascii="Arial" w:eastAsia="Garamond" w:hAnsi="Arial" w:cs="Arial"/>
          <w:i/>
          <w:sz w:val="23"/>
          <w:szCs w:val="23"/>
        </w:rPr>
      </w:pPr>
      <w:r>
        <w:rPr>
          <w:rFonts w:ascii="Arial" w:eastAsia="Garamond" w:hAnsi="Arial" w:cs="Arial"/>
          <w:i/>
          <w:sz w:val="23"/>
          <w:szCs w:val="23"/>
        </w:rPr>
        <w:t>Le cas échéant</w:t>
      </w:r>
      <w:r w:rsidR="00792BD4">
        <w:rPr>
          <w:rFonts w:ascii="Arial" w:eastAsia="Garamond" w:hAnsi="Arial" w:cs="Arial"/>
          <w:i/>
          <w:sz w:val="23"/>
          <w:szCs w:val="23"/>
        </w:rPr>
        <w:t> :</w:t>
      </w:r>
      <w:r>
        <w:rPr>
          <w:rFonts w:ascii="Arial" w:eastAsia="Garamond" w:hAnsi="Arial" w:cs="Arial"/>
          <w:i/>
          <w:sz w:val="23"/>
          <w:szCs w:val="23"/>
        </w:rPr>
        <w:t xml:space="preserve"> </w:t>
      </w:r>
    </w:p>
    <w:p w14:paraId="5D9877C5" w14:textId="66A675A7" w:rsidR="00792BD4" w:rsidRDefault="00792BD4" w:rsidP="00792BD4">
      <w:pPr>
        <w:pStyle w:val="Paragraphedeliste"/>
        <w:numPr>
          <w:ilvl w:val="0"/>
          <w:numId w:val="5"/>
        </w:numPr>
        <w:autoSpaceDE w:val="0"/>
        <w:autoSpaceDN w:val="0"/>
        <w:adjustRightInd w:val="0"/>
        <w:ind w:hanging="360"/>
        <w:contextualSpacing/>
        <w:rPr>
          <w:rFonts w:ascii="Arial" w:eastAsia="Garamond" w:hAnsi="Arial" w:cs="Arial"/>
          <w:i/>
          <w:sz w:val="23"/>
          <w:szCs w:val="23"/>
        </w:rPr>
      </w:pPr>
      <w:r>
        <w:rPr>
          <w:rFonts w:ascii="Arial" w:eastAsia="Garamond" w:hAnsi="Arial" w:cs="Arial"/>
          <w:i/>
          <w:sz w:val="23"/>
          <w:szCs w:val="23"/>
        </w:rPr>
        <w:t>D</w:t>
      </w:r>
      <w:bookmarkStart w:id="1" w:name="_GoBack"/>
      <w:bookmarkEnd w:id="1"/>
      <w:r>
        <w:rPr>
          <w:rFonts w:ascii="Arial" w:eastAsia="Garamond" w:hAnsi="Arial" w:cs="Arial"/>
          <w:i/>
          <w:sz w:val="23"/>
          <w:szCs w:val="23"/>
        </w:rPr>
        <w:t>étailler</w:t>
      </w:r>
      <w:r w:rsidRPr="00680496">
        <w:rPr>
          <w:rFonts w:ascii="Arial" w:eastAsia="Garamond" w:hAnsi="Arial" w:cs="Arial"/>
          <w:i/>
          <w:sz w:val="23"/>
          <w:szCs w:val="23"/>
        </w:rPr>
        <w:t xml:space="preserve"> </w:t>
      </w:r>
      <w:r>
        <w:rPr>
          <w:rFonts w:ascii="Arial" w:eastAsia="Garamond" w:hAnsi="Arial" w:cs="Arial"/>
          <w:i/>
          <w:sz w:val="23"/>
          <w:szCs w:val="23"/>
        </w:rPr>
        <w:t>l</w:t>
      </w:r>
      <w:r w:rsidR="00680496" w:rsidRPr="00680496">
        <w:rPr>
          <w:rFonts w:ascii="Arial" w:eastAsia="Garamond" w:hAnsi="Arial" w:cs="Arial"/>
          <w:i/>
          <w:sz w:val="23"/>
          <w:szCs w:val="23"/>
        </w:rPr>
        <w:t>a liste des entreprises en co-traitance ;</w:t>
      </w:r>
    </w:p>
    <w:p w14:paraId="6C7FAD78" w14:textId="39740932" w:rsidR="001C78AB" w:rsidRPr="00792BD4" w:rsidRDefault="00792BD4" w:rsidP="00792BD4">
      <w:pPr>
        <w:pStyle w:val="Paragraphedeliste"/>
        <w:numPr>
          <w:ilvl w:val="0"/>
          <w:numId w:val="5"/>
        </w:numPr>
        <w:autoSpaceDE w:val="0"/>
        <w:autoSpaceDN w:val="0"/>
        <w:adjustRightInd w:val="0"/>
        <w:ind w:hanging="360"/>
        <w:contextualSpacing/>
        <w:rPr>
          <w:rFonts w:ascii="Arial" w:eastAsia="Garamond" w:hAnsi="Arial" w:cs="Arial"/>
          <w:i/>
          <w:sz w:val="23"/>
          <w:szCs w:val="23"/>
        </w:rPr>
      </w:pPr>
      <w:r>
        <w:rPr>
          <w:rFonts w:ascii="Arial" w:eastAsia="Garamond" w:hAnsi="Arial" w:cs="Arial"/>
          <w:i/>
          <w:sz w:val="23"/>
          <w:szCs w:val="23"/>
        </w:rPr>
        <w:t>Annexer u</w:t>
      </w:r>
      <w:r w:rsidR="00680496" w:rsidRPr="00792BD4">
        <w:rPr>
          <w:rFonts w:ascii="Arial" w:eastAsia="Garamond" w:hAnsi="Arial" w:cs="Arial"/>
          <w:i/>
          <w:sz w:val="23"/>
          <w:szCs w:val="23"/>
        </w:rPr>
        <w:t>n projet de convention de partenariat dans le cas de co-traitance</w:t>
      </w:r>
      <w:r w:rsidR="00680496" w:rsidRPr="00792BD4">
        <w:rPr>
          <w:rFonts w:ascii="Arial" w:eastAsia="Garamond" w:hAnsi="Arial" w:cs="Arial"/>
          <w:i/>
          <w:sz w:val="23"/>
          <w:szCs w:val="23"/>
        </w:rPr>
        <w:t>.</w:t>
      </w:r>
    </w:p>
    <w:p w14:paraId="73C6AFB8" w14:textId="77777777" w:rsidR="00680496" w:rsidRPr="00C50CA3" w:rsidRDefault="00680496" w:rsidP="00C50CA3">
      <w:pPr>
        <w:autoSpaceDE w:val="0"/>
        <w:autoSpaceDN w:val="0"/>
        <w:adjustRightInd w:val="0"/>
        <w:jc w:val="both"/>
        <w:rPr>
          <w:rFonts w:ascii="Arial" w:eastAsia="Times New Roman" w:hAnsi="Arial" w:cs="Arial"/>
          <w:i/>
          <w:iCs/>
          <w:sz w:val="23"/>
          <w:szCs w:val="23"/>
          <w:lang w:eastAsia="fr-RE"/>
        </w:rPr>
      </w:pPr>
    </w:p>
    <w:p w14:paraId="5A8FF50C" w14:textId="77777777" w:rsidR="00393FC2" w:rsidRPr="00C50CA3" w:rsidRDefault="00393FC2" w:rsidP="00C50CA3">
      <w:pPr>
        <w:autoSpaceDE w:val="0"/>
        <w:autoSpaceDN w:val="0"/>
        <w:adjustRightInd w:val="0"/>
        <w:jc w:val="both"/>
        <w:rPr>
          <w:rFonts w:ascii="Arial" w:eastAsia="Times New Roman" w:hAnsi="Arial" w:cs="Arial"/>
          <w:sz w:val="23"/>
          <w:szCs w:val="23"/>
          <w:lang w:eastAsia="fr-RE"/>
        </w:rPr>
      </w:pPr>
    </w:p>
    <w:p w14:paraId="165A162D" w14:textId="77777777" w:rsidR="00680496" w:rsidRDefault="00680496" w:rsidP="00680496">
      <w:pPr>
        <w:pStyle w:val="Paragraphedeliste"/>
        <w:numPr>
          <w:ilvl w:val="0"/>
          <w:numId w:val="2"/>
        </w:numPr>
        <w:rPr>
          <w:rFonts w:ascii="Arial" w:eastAsia="Times New Roman" w:hAnsi="Arial" w:cs="Arial"/>
          <w:b/>
          <w:sz w:val="23"/>
          <w:szCs w:val="23"/>
          <w:lang w:eastAsia="fr-RE"/>
        </w:rPr>
      </w:pPr>
      <w:r>
        <w:rPr>
          <w:rFonts w:ascii="Arial" w:eastAsia="Times New Roman" w:hAnsi="Arial" w:cs="Arial"/>
          <w:b/>
          <w:sz w:val="23"/>
          <w:szCs w:val="23"/>
          <w:lang w:eastAsia="fr-RE"/>
        </w:rPr>
        <w:t xml:space="preserve">EVALUATION </w:t>
      </w:r>
    </w:p>
    <w:p w14:paraId="0E0EB926" w14:textId="77777777" w:rsidR="00680496" w:rsidRDefault="00680496" w:rsidP="00680496">
      <w:pPr>
        <w:rPr>
          <w:rFonts w:ascii="Arial" w:eastAsia="Times New Roman" w:hAnsi="Arial" w:cs="Arial"/>
          <w:b/>
          <w:sz w:val="23"/>
          <w:szCs w:val="23"/>
          <w:lang w:eastAsia="fr-RE"/>
        </w:rPr>
      </w:pPr>
    </w:p>
    <w:p w14:paraId="11D979E5" w14:textId="2C7569C8" w:rsidR="00E468DA" w:rsidRPr="00680496" w:rsidRDefault="00680496" w:rsidP="00680496">
      <w:pPr>
        <w:rPr>
          <w:rFonts w:ascii="Arial" w:eastAsia="Times New Roman" w:hAnsi="Arial" w:cs="Arial"/>
          <w:i/>
          <w:sz w:val="23"/>
          <w:szCs w:val="23"/>
          <w:lang w:eastAsia="fr-RE"/>
        </w:rPr>
      </w:pPr>
      <w:r w:rsidRPr="00680496">
        <w:rPr>
          <w:rFonts w:ascii="Arial" w:eastAsia="Times New Roman" w:hAnsi="Arial" w:cs="Arial"/>
          <w:i/>
          <w:sz w:val="23"/>
          <w:szCs w:val="23"/>
          <w:lang w:eastAsia="fr-RE"/>
        </w:rPr>
        <w:t>Détailler le type d’outil d’évaluation du conseil fourni, s’inscrivant dans une démarche qualité.</w:t>
      </w:r>
    </w:p>
    <w:p w14:paraId="114ACAE7" w14:textId="77777777" w:rsidR="002703DE" w:rsidRPr="00C50CA3" w:rsidRDefault="002703DE" w:rsidP="00C50CA3">
      <w:pPr>
        <w:autoSpaceDE w:val="0"/>
        <w:autoSpaceDN w:val="0"/>
        <w:adjustRightInd w:val="0"/>
        <w:jc w:val="both"/>
        <w:rPr>
          <w:rFonts w:ascii="Arial" w:eastAsia="Times New Roman" w:hAnsi="Arial" w:cs="Arial"/>
          <w:sz w:val="23"/>
          <w:szCs w:val="23"/>
          <w:lang w:eastAsia="fr-RE"/>
        </w:rPr>
      </w:pPr>
    </w:p>
    <w:bookmarkEnd w:id="0"/>
    <w:p w14:paraId="3C387F41" w14:textId="5E76B282" w:rsidR="00743CCF" w:rsidRPr="002E308F" w:rsidRDefault="00743CCF" w:rsidP="00D07E73">
      <w:pPr>
        <w:rPr>
          <w:rFonts w:ascii="Arial" w:hAnsi="Arial" w:cs="Arial"/>
          <w:sz w:val="20"/>
        </w:rPr>
      </w:pPr>
    </w:p>
    <w:p w14:paraId="0AAB1386" w14:textId="77777777" w:rsidR="00743CCF" w:rsidRPr="002E308F" w:rsidRDefault="00743CCF" w:rsidP="00D07E73">
      <w:pPr>
        <w:rPr>
          <w:rFonts w:ascii="Arial" w:hAnsi="Arial" w:cs="Arial"/>
          <w:sz w:val="20"/>
        </w:rPr>
      </w:pPr>
    </w:p>
    <w:p w14:paraId="369944D0" w14:textId="77777777" w:rsidR="00E9733C" w:rsidRPr="00A0517D" w:rsidRDefault="00E9733C" w:rsidP="005266E9">
      <w:pPr>
        <w:rPr>
          <w:rFonts w:ascii="Arial" w:hAnsi="Arial" w:cs="Arial"/>
          <w:sz w:val="2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4384"/>
        <w:gridCol w:w="439"/>
        <w:gridCol w:w="3528"/>
      </w:tblGrid>
      <w:tr w:rsidR="005266E9" w:rsidRPr="00873BAB" w14:paraId="45316CC7" w14:textId="77777777" w:rsidTr="00C91381">
        <w:trPr>
          <w:trHeight w:val="397"/>
          <w:jc w:val="center"/>
        </w:trPr>
        <w:tc>
          <w:tcPr>
            <w:tcW w:w="10490" w:type="dxa"/>
            <w:gridSpan w:val="4"/>
            <w:shd w:val="clear" w:color="auto" w:fill="538135"/>
            <w:vAlign w:val="center"/>
          </w:tcPr>
          <w:p w14:paraId="30F1BECC" w14:textId="77777777" w:rsidR="005266E9" w:rsidRPr="007425AF" w:rsidRDefault="005266E9" w:rsidP="00C91381">
            <w:pPr>
              <w:pStyle w:val="Titre1FEADER23-27"/>
              <w:numPr>
                <w:ilvl w:val="0"/>
                <w:numId w:val="0"/>
              </w:numPr>
              <w:rPr>
                <w:sz w:val="20"/>
              </w:rPr>
            </w:pPr>
            <w:bookmarkStart w:id="2" w:name="_Hlk119921694"/>
            <w:r w:rsidRPr="003F1614">
              <w:t>SIGNATURE</w:t>
            </w:r>
          </w:p>
        </w:tc>
      </w:tr>
      <w:tr w:rsidR="005266E9" w:rsidRPr="00873BAB" w14:paraId="5E6ADE6C" w14:textId="77777777" w:rsidTr="00C91381">
        <w:trPr>
          <w:jc w:val="center"/>
        </w:trPr>
        <w:tc>
          <w:tcPr>
            <w:tcW w:w="2139" w:type="dxa"/>
            <w:shd w:val="clear" w:color="auto" w:fill="E2EFD9"/>
            <w:vAlign w:val="center"/>
          </w:tcPr>
          <w:p w14:paraId="1426F1E0" w14:textId="77777777" w:rsidR="005266E9" w:rsidRPr="00C64503" w:rsidRDefault="005266E9" w:rsidP="00C91381">
            <w:pPr>
              <w:rPr>
                <w:rFonts w:ascii="Arial" w:hAnsi="Arial" w:cs="Arial"/>
                <w:sz w:val="19"/>
                <w:szCs w:val="19"/>
              </w:rPr>
            </w:pPr>
            <w:r w:rsidRPr="00C64503">
              <w:rPr>
                <w:rFonts w:ascii="Arial" w:hAnsi="Arial" w:cs="Arial"/>
                <w:sz w:val="19"/>
                <w:szCs w:val="19"/>
              </w:rPr>
              <w:t xml:space="preserve">Fait à </w:t>
            </w:r>
          </w:p>
        </w:tc>
        <w:tc>
          <w:tcPr>
            <w:tcW w:w="4384" w:type="dxa"/>
            <w:shd w:val="clear" w:color="auto" w:fill="auto"/>
            <w:vAlign w:val="center"/>
          </w:tcPr>
          <w:p w14:paraId="3519E136" w14:textId="77777777" w:rsidR="005266E9" w:rsidRPr="00C64503" w:rsidRDefault="005266E9" w:rsidP="00C91381">
            <w:pPr>
              <w:jc w:val="both"/>
              <w:rPr>
                <w:rFonts w:ascii="Arial" w:hAnsi="Arial" w:cs="Arial"/>
                <w:sz w:val="19"/>
                <w:szCs w:val="19"/>
              </w:rPr>
            </w:pPr>
          </w:p>
        </w:tc>
        <w:tc>
          <w:tcPr>
            <w:tcW w:w="439" w:type="dxa"/>
            <w:shd w:val="clear" w:color="auto" w:fill="E2EFD9"/>
            <w:vAlign w:val="center"/>
          </w:tcPr>
          <w:p w14:paraId="3CE1AF5B" w14:textId="77777777" w:rsidR="005266E9" w:rsidRPr="00C64503" w:rsidRDefault="005266E9" w:rsidP="00C91381">
            <w:pPr>
              <w:jc w:val="both"/>
              <w:rPr>
                <w:rFonts w:ascii="Arial" w:hAnsi="Arial" w:cs="Arial"/>
                <w:sz w:val="19"/>
                <w:szCs w:val="19"/>
              </w:rPr>
            </w:pPr>
            <w:r w:rsidRPr="00C64503">
              <w:rPr>
                <w:rFonts w:ascii="Arial" w:hAnsi="Arial" w:cs="Arial"/>
                <w:sz w:val="19"/>
                <w:szCs w:val="19"/>
              </w:rPr>
              <w:t>Le</w:t>
            </w:r>
          </w:p>
        </w:tc>
        <w:tc>
          <w:tcPr>
            <w:tcW w:w="3528" w:type="dxa"/>
            <w:shd w:val="clear" w:color="auto" w:fill="auto"/>
            <w:vAlign w:val="center"/>
          </w:tcPr>
          <w:p w14:paraId="39110EA0" w14:textId="77777777" w:rsidR="005266E9" w:rsidRPr="00C64503" w:rsidRDefault="005266E9" w:rsidP="00C91381">
            <w:pPr>
              <w:jc w:val="center"/>
              <w:rPr>
                <w:rFonts w:ascii="Arial" w:hAnsi="Arial" w:cs="Arial"/>
                <w:sz w:val="19"/>
                <w:szCs w:val="19"/>
              </w:rPr>
            </w:pPr>
          </w:p>
        </w:tc>
      </w:tr>
      <w:tr w:rsidR="005266E9" w:rsidRPr="00867FCE" w14:paraId="23B98633" w14:textId="77777777" w:rsidTr="00C91381">
        <w:trPr>
          <w:jc w:val="center"/>
        </w:trPr>
        <w:tc>
          <w:tcPr>
            <w:tcW w:w="2139" w:type="dxa"/>
            <w:shd w:val="clear" w:color="auto" w:fill="E2EFD9"/>
            <w:vAlign w:val="center"/>
          </w:tcPr>
          <w:p w14:paraId="44E3CE52" w14:textId="77777777" w:rsidR="005266E9" w:rsidRPr="00C64503" w:rsidRDefault="005266E9" w:rsidP="00C91381">
            <w:pPr>
              <w:rPr>
                <w:rFonts w:ascii="Arial" w:hAnsi="Arial" w:cs="Arial"/>
                <w:sz w:val="19"/>
                <w:szCs w:val="19"/>
              </w:rPr>
            </w:pPr>
            <w:r w:rsidRPr="00C64503">
              <w:rPr>
                <w:rFonts w:ascii="Arial" w:hAnsi="Arial" w:cs="Arial"/>
                <w:sz w:val="19"/>
                <w:szCs w:val="19"/>
              </w:rPr>
              <w:t>Nom du signataire</w:t>
            </w:r>
          </w:p>
        </w:tc>
        <w:tc>
          <w:tcPr>
            <w:tcW w:w="8351" w:type="dxa"/>
            <w:gridSpan w:val="3"/>
            <w:shd w:val="clear" w:color="auto" w:fill="auto"/>
            <w:vAlign w:val="center"/>
          </w:tcPr>
          <w:p w14:paraId="726EE7A4" w14:textId="77777777" w:rsidR="005266E9" w:rsidRPr="00C64503" w:rsidRDefault="005266E9" w:rsidP="00C91381">
            <w:pPr>
              <w:jc w:val="both"/>
              <w:rPr>
                <w:rFonts w:ascii="Arial" w:hAnsi="Arial" w:cs="Arial"/>
                <w:sz w:val="19"/>
                <w:szCs w:val="19"/>
              </w:rPr>
            </w:pPr>
          </w:p>
        </w:tc>
      </w:tr>
      <w:tr w:rsidR="005266E9" w:rsidRPr="00873BAB" w14:paraId="75C0CD5C" w14:textId="77777777" w:rsidTr="00C91381">
        <w:trPr>
          <w:jc w:val="center"/>
        </w:trPr>
        <w:tc>
          <w:tcPr>
            <w:tcW w:w="2139" w:type="dxa"/>
            <w:shd w:val="clear" w:color="auto" w:fill="E2EFD9"/>
            <w:vAlign w:val="center"/>
          </w:tcPr>
          <w:p w14:paraId="1F5E23AD" w14:textId="77777777" w:rsidR="005266E9" w:rsidRPr="00C64503" w:rsidRDefault="005266E9" w:rsidP="00C91381">
            <w:pPr>
              <w:rPr>
                <w:rFonts w:ascii="Arial" w:hAnsi="Arial" w:cs="Arial"/>
                <w:sz w:val="19"/>
                <w:szCs w:val="19"/>
              </w:rPr>
            </w:pPr>
            <w:r w:rsidRPr="00C64503">
              <w:rPr>
                <w:rFonts w:ascii="Arial" w:hAnsi="Arial" w:cs="Arial"/>
                <w:sz w:val="19"/>
                <w:szCs w:val="19"/>
              </w:rPr>
              <w:t>Qualité du signataire</w:t>
            </w:r>
          </w:p>
        </w:tc>
        <w:tc>
          <w:tcPr>
            <w:tcW w:w="8351" w:type="dxa"/>
            <w:gridSpan w:val="3"/>
            <w:shd w:val="clear" w:color="auto" w:fill="auto"/>
            <w:vAlign w:val="center"/>
          </w:tcPr>
          <w:p w14:paraId="798B72D2" w14:textId="77777777" w:rsidR="005266E9" w:rsidRPr="00C64503" w:rsidRDefault="005266E9" w:rsidP="00C91381">
            <w:pPr>
              <w:jc w:val="both"/>
              <w:rPr>
                <w:rFonts w:ascii="Arial" w:hAnsi="Arial" w:cs="Arial"/>
                <w:sz w:val="19"/>
                <w:szCs w:val="19"/>
              </w:rPr>
            </w:pPr>
          </w:p>
        </w:tc>
      </w:tr>
      <w:tr w:rsidR="005266E9" w:rsidRPr="00873BAB" w14:paraId="41E6DBCB" w14:textId="77777777" w:rsidTr="00C91381">
        <w:trPr>
          <w:trHeight w:val="1387"/>
          <w:jc w:val="center"/>
        </w:trPr>
        <w:tc>
          <w:tcPr>
            <w:tcW w:w="10490" w:type="dxa"/>
            <w:gridSpan w:val="4"/>
            <w:shd w:val="clear" w:color="auto" w:fill="auto"/>
          </w:tcPr>
          <w:p w14:paraId="009331FF" w14:textId="77777777" w:rsidR="005266E9" w:rsidRPr="00C64503" w:rsidRDefault="005266E9" w:rsidP="00C91381">
            <w:pPr>
              <w:jc w:val="center"/>
              <w:rPr>
                <w:rFonts w:ascii="Arial" w:hAnsi="Arial" w:cs="Arial"/>
                <w:i/>
                <w:sz w:val="19"/>
                <w:szCs w:val="19"/>
              </w:rPr>
            </w:pPr>
            <w:r w:rsidRPr="00C64503">
              <w:rPr>
                <w:rFonts w:ascii="Arial" w:hAnsi="Arial" w:cs="Arial"/>
                <w:i/>
                <w:sz w:val="19"/>
                <w:szCs w:val="19"/>
              </w:rPr>
              <w:t>Signature et cachet</w:t>
            </w:r>
          </w:p>
          <w:p w14:paraId="29F1A295" w14:textId="77777777" w:rsidR="005266E9" w:rsidRPr="00C64503" w:rsidRDefault="005266E9" w:rsidP="00C91381">
            <w:pPr>
              <w:rPr>
                <w:rFonts w:ascii="Arial" w:hAnsi="Arial" w:cs="Arial"/>
                <w:sz w:val="19"/>
                <w:szCs w:val="19"/>
              </w:rPr>
            </w:pPr>
          </w:p>
          <w:p w14:paraId="35F708A5" w14:textId="77777777" w:rsidR="005266E9" w:rsidRPr="00C64503" w:rsidRDefault="005266E9" w:rsidP="00C91381">
            <w:pPr>
              <w:rPr>
                <w:rFonts w:ascii="Arial" w:hAnsi="Arial" w:cs="Arial"/>
                <w:sz w:val="19"/>
                <w:szCs w:val="19"/>
              </w:rPr>
            </w:pPr>
          </w:p>
          <w:p w14:paraId="6113711A" w14:textId="77777777" w:rsidR="005266E9" w:rsidRPr="00C64503" w:rsidRDefault="005266E9" w:rsidP="00C91381">
            <w:pPr>
              <w:tabs>
                <w:tab w:val="left" w:pos="1773"/>
              </w:tabs>
              <w:rPr>
                <w:rFonts w:ascii="Arial" w:hAnsi="Arial" w:cs="Arial"/>
                <w:sz w:val="19"/>
                <w:szCs w:val="19"/>
              </w:rPr>
            </w:pPr>
          </w:p>
        </w:tc>
      </w:tr>
      <w:bookmarkEnd w:id="2"/>
    </w:tbl>
    <w:p w14:paraId="73092803" w14:textId="33D3270A" w:rsidR="00D00D8D" w:rsidRDefault="00D00D8D" w:rsidP="00260BEF"/>
    <w:sectPr w:rsidR="00D00D8D" w:rsidSect="007A68BF">
      <w:headerReference w:type="default" r:id="rId11"/>
      <w:footerReference w:type="default" r:id="rId12"/>
      <w:pgSz w:w="11906" w:h="16838"/>
      <w:pgMar w:top="2268" w:right="720" w:bottom="720" w:left="720" w:header="71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3ABB9" w14:textId="77777777" w:rsidR="000724E6" w:rsidRDefault="000724E6">
      <w:r>
        <w:separator/>
      </w:r>
    </w:p>
  </w:endnote>
  <w:endnote w:type="continuationSeparator" w:id="0">
    <w:p w14:paraId="0B1437B0" w14:textId="77777777" w:rsidR="000724E6" w:rsidRDefault="0007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398F9" w14:textId="77777777" w:rsidR="00E422B4" w:rsidRPr="007A4685" w:rsidRDefault="009E59EB" w:rsidP="00A822B7">
    <w:pPr>
      <w:pStyle w:val="Pieddepage"/>
      <w:jc w:val="both"/>
      <w:rPr>
        <w:rFonts w:ascii="Arial" w:hAnsi="Arial" w:cs="Arial"/>
        <w:i/>
        <w:color w:val="538135"/>
        <w:sz w:val="20"/>
        <w:lang w:val="fr-RE"/>
      </w:rPr>
    </w:pPr>
    <w:r>
      <w:rPr>
        <w:noProof/>
      </w:rPr>
      <mc:AlternateContent>
        <mc:Choice Requires="wps">
          <w:drawing>
            <wp:anchor distT="0" distB="0" distL="114300" distR="114300" simplePos="0" relativeHeight="251657728" behindDoc="0" locked="0" layoutInCell="1" allowOverlap="1" wp14:anchorId="15249D24" wp14:editId="38AD3BD1">
              <wp:simplePos x="0" y="0"/>
              <wp:positionH relativeFrom="margin">
                <wp:posOffset>-127635</wp:posOffset>
              </wp:positionH>
              <wp:positionV relativeFrom="bottomMargin">
                <wp:posOffset>67784</wp:posOffset>
              </wp:positionV>
              <wp:extent cx="6901180" cy="45719"/>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1180" cy="45719"/>
                      </a:xfrm>
                      <a:prstGeom prst="rect">
                        <a:avLst/>
                      </a:prstGeom>
                      <a:gradFill rotWithShape="0">
                        <a:gsLst>
                          <a:gs pos="0">
                            <a:srgbClr val="99CC00">
                              <a:gamma/>
                              <a:tint val="20000"/>
                              <a:invGamma/>
                            </a:srgbClr>
                          </a:gs>
                          <a:gs pos="100000">
                            <a:srgbClr val="99CC00"/>
                          </a:gs>
                        </a:gsLst>
                        <a:lin ang="189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FB95C5" id="Rectangle 11" o:spid="_x0000_s1026" style="position:absolute;margin-left:-10.05pt;margin-top:5.35pt;width:543.4pt;height:3.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" fillcolor="#ebf5cc" stroked="f">
              <v:fill color2="#9c0" angle="135" focus="100%" type="gradient"/>
              <w10:wrap anchorx="margin" anchory="margin"/>
            </v:rect>
          </w:pict>
        </mc:Fallback>
      </mc:AlternateContent>
    </w:r>
  </w:p>
  <w:tbl>
    <w:tblPr>
      <w:tblW w:w="10658" w:type="dxa"/>
      <w:jc w:val="center"/>
      <w:tblLook w:val="04A0" w:firstRow="1" w:lastRow="0" w:firstColumn="1" w:lastColumn="0" w:noHBand="0" w:noVBand="1"/>
    </w:tblPr>
    <w:tblGrid>
      <w:gridCol w:w="3520"/>
      <w:gridCol w:w="3617"/>
      <w:gridCol w:w="3521"/>
    </w:tblGrid>
    <w:tr w:rsidR="007F5155" w:rsidRPr="00C15B83" w14:paraId="14840626" w14:textId="77777777" w:rsidTr="001026F2">
      <w:trPr>
        <w:trHeight w:val="460"/>
        <w:jc w:val="center"/>
      </w:trPr>
      <w:tc>
        <w:tcPr>
          <w:tcW w:w="3520" w:type="dxa"/>
          <w:shd w:val="clear" w:color="auto" w:fill="auto"/>
          <w:vAlign w:val="center"/>
        </w:tcPr>
        <w:p w14:paraId="498AF3A1" w14:textId="3DC7930D" w:rsidR="00B77527" w:rsidRDefault="00B77527" w:rsidP="001026F2">
          <w:pPr>
            <w:pStyle w:val="Pieddepage"/>
            <w:rPr>
              <w:rFonts w:ascii="Arial" w:hAnsi="Arial" w:cs="Arial"/>
              <w:i/>
              <w:color w:val="538135"/>
              <w:sz w:val="18"/>
              <w:lang w:val="fr-RE"/>
            </w:rPr>
          </w:pPr>
          <w:r>
            <w:rPr>
              <w:rFonts w:ascii="Arial" w:hAnsi="Arial" w:cs="Arial"/>
              <w:i/>
              <w:color w:val="538135"/>
              <w:sz w:val="18"/>
              <w:lang w:val="fr-RE"/>
            </w:rPr>
            <w:t>PSR FEADER Guadeloupe 2023/2027</w:t>
          </w:r>
        </w:p>
        <w:p w14:paraId="35303890" w14:textId="7F562700" w:rsidR="007F5155" w:rsidRPr="00C15B83" w:rsidRDefault="007F5155" w:rsidP="001026F2">
          <w:pPr>
            <w:pStyle w:val="Pieddepage"/>
            <w:rPr>
              <w:rFonts w:ascii="Arial" w:hAnsi="Arial" w:cs="Arial"/>
              <w:i/>
              <w:color w:val="538135"/>
              <w:sz w:val="18"/>
              <w:lang w:val="fr-RE"/>
            </w:rPr>
          </w:pPr>
          <w:r>
            <w:rPr>
              <w:rFonts w:ascii="Arial" w:hAnsi="Arial" w:cs="Arial"/>
              <w:i/>
              <w:color w:val="538135"/>
              <w:sz w:val="18"/>
              <w:lang w:val="fr-RE"/>
            </w:rPr>
            <w:fldChar w:fldCharType="begin"/>
          </w:r>
          <w:r>
            <w:rPr>
              <w:rFonts w:ascii="Arial" w:hAnsi="Arial" w:cs="Arial"/>
              <w:i/>
              <w:color w:val="538135"/>
              <w:sz w:val="18"/>
              <w:lang w:val="fr-RE"/>
            </w:rPr>
            <w:instrText xml:space="preserve"> FILENAME   \* MERGEFORMAT </w:instrText>
          </w:r>
          <w:r>
            <w:rPr>
              <w:rFonts w:ascii="Arial" w:hAnsi="Arial" w:cs="Arial"/>
              <w:i/>
              <w:color w:val="538135"/>
              <w:sz w:val="18"/>
              <w:lang w:val="fr-RE"/>
            </w:rPr>
            <w:fldChar w:fldCharType="separate"/>
          </w:r>
          <w:r w:rsidR="00E230A8">
            <w:rPr>
              <w:rFonts w:ascii="Arial" w:hAnsi="Arial" w:cs="Arial"/>
              <w:i/>
              <w:color w:val="538135"/>
              <w:sz w:val="18"/>
              <w:lang w:val="fr-RE"/>
            </w:rPr>
            <w:t>Dossier</w:t>
          </w:r>
          <w:r w:rsidR="00EE731C">
            <w:rPr>
              <w:rFonts w:ascii="Arial" w:hAnsi="Arial" w:cs="Arial"/>
              <w:i/>
              <w:noProof/>
              <w:color w:val="538135"/>
              <w:sz w:val="18"/>
              <w:lang w:val="fr-RE"/>
            </w:rPr>
            <w:t xml:space="preserve"> technique</w:t>
          </w:r>
          <w:r w:rsidR="008F2A0A">
            <w:rPr>
              <w:rFonts w:ascii="Arial" w:hAnsi="Arial" w:cs="Arial"/>
              <w:i/>
              <w:noProof/>
              <w:color w:val="538135"/>
              <w:sz w:val="18"/>
              <w:lang w:val="fr-RE"/>
            </w:rPr>
            <w:t>_7</w:t>
          </w:r>
          <w:r w:rsidR="00E230A8">
            <w:rPr>
              <w:rFonts w:ascii="Arial" w:hAnsi="Arial" w:cs="Arial"/>
              <w:i/>
              <w:noProof/>
              <w:color w:val="538135"/>
              <w:sz w:val="18"/>
              <w:lang w:val="fr-RE"/>
            </w:rPr>
            <w:t>8</w:t>
          </w:r>
          <w:r w:rsidR="008F2A0A">
            <w:rPr>
              <w:rFonts w:ascii="Arial" w:hAnsi="Arial" w:cs="Arial"/>
              <w:i/>
              <w:noProof/>
              <w:color w:val="538135"/>
              <w:sz w:val="18"/>
              <w:lang w:val="fr-RE"/>
            </w:rPr>
            <w:t>.01_V1</w:t>
          </w:r>
          <w:r>
            <w:rPr>
              <w:rFonts w:ascii="Arial" w:hAnsi="Arial" w:cs="Arial"/>
              <w:i/>
              <w:color w:val="538135"/>
              <w:sz w:val="18"/>
              <w:lang w:val="fr-RE"/>
            </w:rPr>
            <w:fldChar w:fldCharType="end"/>
          </w:r>
          <w:r w:rsidR="00EE731C">
            <w:rPr>
              <w:rFonts w:ascii="Arial" w:hAnsi="Arial" w:cs="Arial"/>
              <w:i/>
              <w:color w:val="538135"/>
              <w:sz w:val="18"/>
              <w:lang w:val="fr-RE"/>
            </w:rPr>
            <w:t>_Dec2024</w:t>
          </w:r>
          <w:r w:rsidR="005F74AC" w:rsidRPr="00C15B83">
            <w:rPr>
              <w:rFonts w:ascii="Arial" w:hAnsi="Arial" w:cs="Arial"/>
              <w:i/>
              <w:color w:val="538135"/>
              <w:sz w:val="18"/>
              <w:lang w:val="fr-RE"/>
            </w:rPr>
            <w:t xml:space="preserve"> </w:t>
          </w:r>
        </w:p>
      </w:tc>
      <w:tc>
        <w:tcPr>
          <w:tcW w:w="3617" w:type="dxa"/>
          <w:shd w:val="clear" w:color="auto" w:fill="auto"/>
          <w:vAlign w:val="bottom"/>
        </w:tcPr>
        <w:p w14:paraId="15F6B752" w14:textId="77777777" w:rsidR="001026F2" w:rsidRPr="001026F2" w:rsidRDefault="001026F2" w:rsidP="003207BA">
          <w:pPr>
            <w:pStyle w:val="Pieddepage"/>
            <w:spacing w:before="30"/>
            <w:jc w:val="center"/>
            <w:rPr>
              <w:rFonts w:ascii="Arial" w:hAnsi="Arial" w:cs="Arial"/>
              <w:color w:val="538135"/>
              <w:spacing w:val="20"/>
              <w:sz w:val="18"/>
              <w:szCs w:val="18"/>
              <w:lang w:val="fr-RE"/>
            </w:rPr>
          </w:pPr>
        </w:p>
      </w:tc>
      <w:tc>
        <w:tcPr>
          <w:tcW w:w="3521" w:type="dxa"/>
          <w:shd w:val="clear" w:color="auto" w:fill="auto"/>
          <w:vAlign w:val="center"/>
        </w:tcPr>
        <w:p w14:paraId="34E37173" w14:textId="77777777" w:rsidR="007F5155" w:rsidRPr="00C15B83" w:rsidRDefault="007F5155" w:rsidP="001026F2">
          <w:pPr>
            <w:pStyle w:val="Pieddepage"/>
            <w:jc w:val="right"/>
            <w:rPr>
              <w:rFonts w:ascii="Arial" w:hAnsi="Arial" w:cs="Arial"/>
              <w:i/>
              <w:color w:val="538135"/>
              <w:sz w:val="18"/>
              <w:szCs w:val="18"/>
              <w:lang w:val="fr-RE"/>
            </w:rPr>
          </w:pPr>
          <w:r w:rsidRPr="00C15B83">
            <w:rPr>
              <w:rFonts w:ascii="Arial" w:hAnsi="Arial" w:cs="Arial"/>
              <w:i/>
              <w:color w:val="538135"/>
              <w:sz w:val="18"/>
              <w:szCs w:val="18"/>
              <w:lang w:val="fr-RE"/>
            </w:rPr>
            <w:t xml:space="preserve">Page </w:t>
          </w:r>
          <w:r w:rsidRPr="00C15B83">
            <w:rPr>
              <w:rFonts w:ascii="Arial" w:hAnsi="Arial" w:cs="Arial"/>
              <w:i/>
              <w:color w:val="538135"/>
              <w:sz w:val="18"/>
              <w:szCs w:val="18"/>
              <w:lang w:val="fr-RE"/>
            </w:rPr>
            <w:fldChar w:fldCharType="begin"/>
          </w:r>
          <w:r w:rsidRPr="00C15B83">
            <w:rPr>
              <w:rFonts w:ascii="Arial" w:hAnsi="Arial" w:cs="Arial"/>
              <w:i/>
              <w:color w:val="538135"/>
              <w:sz w:val="18"/>
              <w:szCs w:val="18"/>
              <w:lang w:val="fr-RE"/>
            </w:rPr>
            <w:instrText xml:space="preserve"> PAGE </w:instrText>
          </w:r>
          <w:r w:rsidRPr="00C15B83">
            <w:rPr>
              <w:rFonts w:ascii="Arial" w:hAnsi="Arial" w:cs="Arial"/>
              <w:i/>
              <w:color w:val="538135"/>
              <w:sz w:val="18"/>
              <w:szCs w:val="18"/>
              <w:lang w:val="fr-RE"/>
            </w:rPr>
            <w:fldChar w:fldCharType="separate"/>
          </w:r>
          <w:r>
            <w:rPr>
              <w:rFonts w:ascii="Arial" w:hAnsi="Arial" w:cs="Arial"/>
              <w:i/>
              <w:color w:val="538135"/>
              <w:sz w:val="18"/>
              <w:szCs w:val="18"/>
              <w:lang w:val="fr-RE"/>
            </w:rPr>
            <w:t>1</w:t>
          </w:r>
          <w:r w:rsidRPr="00C15B83">
            <w:rPr>
              <w:rFonts w:ascii="Arial" w:hAnsi="Arial" w:cs="Arial"/>
              <w:i/>
              <w:color w:val="538135"/>
              <w:sz w:val="18"/>
              <w:szCs w:val="18"/>
              <w:lang w:val="fr-RE"/>
            </w:rPr>
            <w:fldChar w:fldCharType="end"/>
          </w:r>
          <w:r w:rsidRPr="00C15B83">
            <w:rPr>
              <w:rFonts w:ascii="Arial" w:hAnsi="Arial" w:cs="Arial"/>
              <w:i/>
              <w:color w:val="538135"/>
              <w:sz w:val="18"/>
              <w:szCs w:val="18"/>
              <w:lang w:val="fr-RE"/>
            </w:rPr>
            <w:t>/</w:t>
          </w:r>
          <w:r w:rsidRPr="00C15B83">
            <w:rPr>
              <w:rFonts w:ascii="Arial" w:hAnsi="Arial" w:cs="Arial"/>
              <w:i/>
              <w:color w:val="538135"/>
              <w:sz w:val="18"/>
              <w:szCs w:val="18"/>
              <w:lang w:val="fr-RE"/>
            </w:rPr>
            <w:fldChar w:fldCharType="begin"/>
          </w:r>
          <w:r w:rsidRPr="00C15B83">
            <w:rPr>
              <w:rFonts w:ascii="Arial" w:hAnsi="Arial" w:cs="Arial"/>
              <w:i/>
              <w:color w:val="538135"/>
              <w:sz w:val="18"/>
              <w:szCs w:val="18"/>
              <w:lang w:val="fr-RE"/>
            </w:rPr>
            <w:instrText xml:space="preserve"> NUMPAGES \*Arabic </w:instrText>
          </w:r>
          <w:r w:rsidRPr="00C15B83">
            <w:rPr>
              <w:rFonts w:ascii="Arial" w:hAnsi="Arial" w:cs="Arial"/>
              <w:i/>
              <w:color w:val="538135"/>
              <w:sz w:val="18"/>
              <w:szCs w:val="18"/>
              <w:lang w:val="fr-RE"/>
            </w:rPr>
            <w:fldChar w:fldCharType="separate"/>
          </w:r>
          <w:r>
            <w:rPr>
              <w:rFonts w:ascii="Arial" w:hAnsi="Arial" w:cs="Arial"/>
              <w:i/>
              <w:color w:val="538135"/>
              <w:sz w:val="18"/>
              <w:szCs w:val="18"/>
              <w:lang w:val="fr-RE"/>
            </w:rPr>
            <w:t>1</w:t>
          </w:r>
          <w:r w:rsidRPr="00C15B83">
            <w:rPr>
              <w:rFonts w:ascii="Arial" w:hAnsi="Arial" w:cs="Arial"/>
              <w:i/>
              <w:color w:val="538135"/>
              <w:sz w:val="18"/>
              <w:szCs w:val="18"/>
              <w:lang w:val="fr-RE"/>
            </w:rPr>
            <w:fldChar w:fldCharType="end"/>
          </w:r>
        </w:p>
      </w:tc>
    </w:tr>
  </w:tbl>
  <w:p w14:paraId="27EC8A37" w14:textId="77777777" w:rsidR="00E422B4" w:rsidRPr="005B4973" w:rsidRDefault="00E422B4" w:rsidP="00FB5E8A">
    <w:pPr>
      <w:pStyle w:val="Pieddepag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F3411" w14:textId="77777777" w:rsidR="000724E6" w:rsidRDefault="000724E6">
      <w:r>
        <w:separator/>
      </w:r>
    </w:p>
  </w:footnote>
  <w:footnote w:type="continuationSeparator" w:id="0">
    <w:p w14:paraId="7DD08E6A" w14:textId="77777777" w:rsidR="000724E6" w:rsidRDefault="00072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14610" w14:textId="6EC2D25F" w:rsidR="00E422B4" w:rsidRDefault="00393FC2">
    <w:pPr>
      <w:pStyle w:val="En-tte"/>
    </w:pPr>
    <w:r>
      <w:rPr>
        <w:noProof/>
      </w:rPr>
      <w:drawing>
        <wp:anchor distT="0" distB="0" distL="114300" distR="114300" simplePos="0" relativeHeight="251659776" behindDoc="0" locked="0" layoutInCell="1" allowOverlap="1" wp14:anchorId="76FB21C7" wp14:editId="430D6D2A">
          <wp:simplePos x="0" y="0"/>
          <wp:positionH relativeFrom="margin">
            <wp:posOffset>-504948</wp:posOffset>
          </wp:positionH>
          <wp:positionV relativeFrom="paragraph">
            <wp:posOffset>-457162</wp:posOffset>
          </wp:positionV>
          <wp:extent cx="7047230" cy="1337945"/>
          <wp:effectExtent l="0" t="0" r="1270" b="0"/>
          <wp:wrapTopAndBottom/>
          <wp:docPr id="16924574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457401" name="Image 1692457401"/>
                  <pic:cNvPicPr/>
                </pic:nvPicPr>
                <pic:blipFill>
                  <a:blip r:embed="rId1">
                    <a:extLst>
                      <a:ext uri="{28A0092B-C50C-407E-A947-70E740481C1C}">
                        <a14:useLocalDpi xmlns:a14="http://schemas.microsoft.com/office/drawing/2010/main" val="0"/>
                      </a:ext>
                    </a:extLst>
                  </a:blip>
                  <a:stretch>
                    <a:fillRect/>
                  </a:stretch>
                </pic:blipFill>
                <pic:spPr>
                  <a:xfrm>
                    <a:off x="0" y="0"/>
                    <a:ext cx="7047230" cy="13379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FDEF2CC"/>
    <w:lvl w:ilvl="0">
      <w:start w:val="1"/>
      <w:numFmt w:val="decimal"/>
      <w:pStyle w:val="Titre1"/>
      <w:lvlText w:val="%1."/>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30E4EC30"/>
    <w:name w:val="WW8Num2"/>
    <w:lvl w:ilvl="0">
      <w:start w:val="1"/>
      <w:numFmt w:val="decimal"/>
      <w:lvlText w:val="%1."/>
      <w:lvlJc w:val="left"/>
      <w:pPr>
        <w:tabs>
          <w:tab w:val="num" w:pos="720"/>
        </w:tabs>
        <w:ind w:left="720" w:hanging="360"/>
      </w:pPr>
      <w:rPr>
        <w:color w:val="auto"/>
      </w:rPr>
    </w:lvl>
    <w:lvl w:ilvl="1">
      <w:start w:val="1"/>
      <w:numFmt w:val="bullet"/>
      <w:lvlText w:val=""/>
      <w:lvlJc w:val="left"/>
      <w:pPr>
        <w:tabs>
          <w:tab w:val="num" w:pos="1080"/>
        </w:tabs>
        <w:ind w:left="1080" w:hanging="360"/>
      </w:pPr>
      <w:rPr>
        <w:rFonts w:ascii="Wingdings" w:hAnsi="Wingding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numFmt w:val="bullet"/>
      <w:lvlText w:val="-"/>
      <w:lvlJc w:val="left"/>
      <w:pPr>
        <w:tabs>
          <w:tab w:val="num" w:pos="1068"/>
        </w:tabs>
        <w:ind w:left="1068" w:hanging="360"/>
      </w:pPr>
      <w:rPr>
        <w:rFonts w:ascii="Times New Roman" w:hAnsi="Times New Roman" w:cs="Times"/>
      </w:rPr>
    </w:lvl>
  </w:abstractNum>
  <w:abstractNum w:abstractNumId="3" w15:restartNumberingAfterBreak="0">
    <w:nsid w:val="00000004"/>
    <w:multiLevelType w:val="multilevel"/>
    <w:tmpl w:val="EC84146A"/>
    <w:name w:val="WW8Num4"/>
    <w:lvl w:ilvl="0">
      <w:start w:val="1"/>
      <w:numFmt w:val="bullet"/>
      <w:lvlText w:val=""/>
      <w:lvlJc w:val="left"/>
      <w:pPr>
        <w:tabs>
          <w:tab w:val="num" w:pos="1428"/>
        </w:tabs>
        <w:ind w:left="1428" w:hanging="360"/>
      </w:pPr>
      <w:rPr>
        <w:rFonts w:ascii="Wingdings" w:hAnsi="Wingdings" w:hint="default"/>
      </w:rPr>
    </w:lvl>
    <w:lvl w:ilvl="1">
      <w:start w:val="1"/>
      <w:numFmt w:val="bullet"/>
      <w:lvlText w:val="◦"/>
      <w:lvlJc w:val="left"/>
      <w:pPr>
        <w:tabs>
          <w:tab w:val="num" w:pos="1788"/>
        </w:tabs>
        <w:ind w:left="1788" w:hanging="360"/>
      </w:pPr>
      <w:rPr>
        <w:rFonts w:ascii="OpenSymbol" w:hAnsi="OpenSymbol" w:cs="Courier New"/>
      </w:rPr>
    </w:lvl>
    <w:lvl w:ilvl="2">
      <w:start w:val="1"/>
      <w:numFmt w:val="bullet"/>
      <w:lvlText w:val="▪"/>
      <w:lvlJc w:val="left"/>
      <w:pPr>
        <w:tabs>
          <w:tab w:val="num" w:pos="2148"/>
        </w:tabs>
        <w:ind w:left="2148" w:hanging="360"/>
      </w:pPr>
      <w:rPr>
        <w:rFonts w:ascii="OpenSymbol" w:hAnsi="OpenSymbol" w:cs="Courier New"/>
      </w:rPr>
    </w:lvl>
    <w:lvl w:ilvl="3">
      <w:start w:val="1"/>
      <w:numFmt w:val="bullet"/>
      <w:lvlText w:val=""/>
      <w:lvlJc w:val="left"/>
      <w:pPr>
        <w:tabs>
          <w:tab w:val="num" w:pos="2508"/>
        </w:tabs>
        <w:ind w:left="2508" w:hanging="360"/>
      </w:pPr>
      <w:rPr>
        <w:rFonts w:ascii="Symbol" w:hAnsi="Symbol" w:cs="Times New Roman"/>
      </w:rPr>
    </w:lvl>
    <w:lvl w:ilvl="4">
      <w:start w:val="1"/>
      <w:numFmt w:val="bullet"/>
      <w:lvlText w:val="◦"/>
      <w:lvlJc w:val="left"/>
      <w:pPr>
        <w:tabs>
          <w:tab w:val="num" w:pos="2868"/>
        </w:tabs>
        <w:ind w:left="2868" w:hanging="360"/>
      </w:pPr>
      <w:rPr>
        <w:rFonts w:ascii="OpenSymbol" w:hAnsi="OpenSymbol" w:cs="Courier New"/>
      </w:rPr>
    </w:lvl>
    <w:lvl w:ilvl="5">
      <w:start w:val="1"/>
      <w:numFmt w:val="bullet"/>
      <w:lvlText w:val="▪"/>
      <w:lvlJc w:val="left"/>
      <w:pPr>
        <w:tabs>
          <w:tab w:val="num" w:pos="3228"/>
        </w:tabs>
        <w:ind w:left="3228" w:hanging="360"/>
      </w:pPr>
      <w:rPr>
        <w:rFonts w:ascii="OpenSymbol" w:hAnsi="OpenSymbol" w:cs="Courier New"/>
      </w:rPr>
    </w:lvl>
    <w:lvl w:ilvl="6">
      <w:start w:val="1"/>
      <w:numFmt w:val="bullet"/>
      <w:lvlText w:val=""/>
      <w:lvlJc w:val="left"/>
      <w:pPr>
        <w:tabs>
          <w:tab w:val="num" w:pos="3588"/>
        </w:tabs>
        <w:ind w:left="3588" w:hanging="360"/>
      </w:pPr>
      <w:rPr>
        <w:rFonts w:ascii="Symbol" w:hAnsi="Symbol" w:cs="Times New Roman"/>
      </w:rPr>
    </w:lvl>
    <w:lvl w:ilvl="7">
      <w:start w:val="1"/>
      <w:numFmt w:val="bullet"/>
      <w:lvlText w:val="◦"/>
      <w:lvlJc w:val="left"/>
      <w:pPr>
        <w:tabs>
          <w:tab w:val="num" w:pos="3948"/>
        </w:tabs>
        <w:ind w:left="3948" w:hanging="360"/>
      </w:pPr>
      <w:rPr>
        <w:rFonts w:ascii="OpenSymbol" w:hAnsi="OpenSymbol" w:cs="Courier New"/>
      </w:rPr>
    </w:lvl>
    <w:lvl w:ilvl="8">
      <w:start w:val="1"/>
      <w:numFmt w:val="bullet"/>
      <w:lvlText w:val="▪"/>
      <w:lvlJc w:val="left"/>
      <w:pPr>
        <w:tabs>
          <w:tab w:val="num" w:pos="4308"/>
        </w:tabs>
        <w:ind w:left="4308" w:hanging="360"/>
      </w:pPr>
      <w:rPr>
        <w:rFonts w:ascii="OpenSymbol" w:hAnsi="OpenSymbol" w:cs="Courier New"/>
      </w:rPr>
    </w:lvl>
  </w:abstractNum>
  <w:abstractNum w:abstractNumId="4" w15:restartNumberingAfterBreak="0">
    <w:nsid w:val="00000005"/>
    <w:multiLevelType w:val="multilevel"/>
    <w:tmpl w:val="00000005"/>
    <w:name w:val="WW8Num5"/>
    <w:lvl w:ilvl="0">
      <w:start w:val="1"/>
      <w:numFmt w:val="bullet"/>
      <w:lvlText w:val=""/>
      <w:lvlJc w:val="left"/>
      <w:pPr>
        <w:tabs>
          <w:tab w:val="num" w:pos="1428"/>
        </w:tabs>
        <w:ind w:left="1428" w:hanging="360"/>
      </w:pPr>
      <w:rPr>
        <w:rFonts w:ascii="Symbol" w:hAnsi="Symbol" w:cs="Symbol"/>
      </w:rPr>
    </w:lvl>
    <w:lvl w:ilvl="1">
      <w:start w:val="1"/>
      <w:numFmt w:val="bullet"/>
      <w:lvlText w:val="◦"/>
      <w:lvlJc w:val="left"/>
      <w:pPr>
        <w:tabs>
          <w:tab w:val="num" w:pos="1788"/>
        </w:tabs>
        <w:ind w:left="1788" w:hanging="360"/>
      </w:pPr>
      <w:rPr>
        <w:rFonts w:ascii="OpenSymbol" w:hAnsi="OpenSymbol" w:cs="Courier New"/>
      </w:rPr>
    </w:lvl>
    <w:lvl w:ilvl="2">
      <w:start w:val="1"/>
      <w:numFmt w:val="bullet"/>
      <w:lvlText w:val="▪"/>
      <w:lvlJc w:val="left"/>
      <w:pPr>
        <w:tabs>
          <w:tab w:val="num" w:pos="2148"/>
        </w:tabs>
        <w:ind w:left="2148" w:hanging="360"/>
      </w:pPr>
      <w:rPr>
        <w:rFonts w:ascii="OpenSymbol" w:hAnsi="OpenSymbol" w:cs="Courier New"/>
      </w:rPr>
    </w:lvl>
    <w:lvl w:ilvl="3">
      <w:start w:val="1"/>
      <w:numFmt w:val="bullet"/>
      <w:lvlText w:val=""/>
      <w:lvlJc w:val="left"/>
      <w:pPr>
        <w:tabs>
          <w:tab w:val="num" w:pos="2508"/>
        </w:tabs>
        <w:ind w:left="2508" w:hanging="360"/>
      </w:pPr>
      <w:rPr>
        <w:rFonts w:ascii="Symbol" w:hAnsi="Symbol" w:cs="Symbol"/>
      </w:rPr>
    </w:lvl>
    <w:lvl w:ilvl="4">
      <w:start w:val="1"/>
      <w:numFmt w:val="bullet"/>
      <w:lvlText w:val="◦"/>
      <w:lvlJc w:val="left"/>
      <w:pPr>
        <w:tabs>
          <w:tab w:val="num" w:pos="2868"/>
        </w:tabs>
        <w:ind w:left="2868" w:hanging="360"/>
      </w:pPr>
      <w:rPr>
        <w:rFonts w:ascii="OpenSymbol" w:hAnsi="OpenSymbol" w:cs="Courier New"/>
      </w:rPr>
    </w:lvl>
    <w:lvl w:ilvl="5">
      <w:start w:val="1"/>
      <w:numFmt w:val="bullet"/>
      <w:lvlText w:val="▪"/>
      <w:lvlJc w:val="left"/>
      <w:pPr>
        <w:tabs>
          <w:tab w:val="num" w:pos="3228"/>
        </w:tabs>
        <w:ind w:left="3228" w:hanging="360"/>
      </w:pPr>
      <w:rPr>
        <w:rFonts w:ascii="OpenSymbol" w:hAnsi="OpenSymbol" w:cs="Courier New"/>
      </w:rPr>
    </w:lvl>
    <w:lvl w:ilvl="6">
      <w:start w:val="1"/>
      <w:numFmt w:val="bullet"/>
      <w:lvlText w:val=""/>
      <w:lvlJc w:val="left"/>
      <w:pPr>
        <w:tabs>
          <w:tab w:val="num" w:pos="3588"/>
        </w:tabs>
        <w:ind w:left="3588" w:hanging="360"/>
      </w:pPr>
      <w:rPr>
        <w:rFonts w:ascii="Symbol" w:hAnsi="Symbol" w:cs="Symbol"/>
      </w:rPr>
    </w:lvl>
    <w:lvl w:ilvl="7">
      <w:start w:val="1"/>
      <w:numFmt w:val="bullet"/>
      <w:lvlText w:val="◦"/>
      <w:lvlJc w:val="left"/>
      <w:pPr>
        <w:tabs>
          <w:tab w:val="num" w:pos="3948"/>
        </w:tabs>
        <w:ind w:left="3948" w:hanging="360"/>
      </w:pPr>
      <w:rPr>
        <w:rFonts w:ascii="OpenSymbol" w:hAnsi="OpenSymbol" w:cs="Courier New"/>
      </w:rPr>
    </w:lvl>
    <w:lvl w:ilvl="8">
      <w:start w:val="1"/>
      <w:numFmt w:val="bullet"/>
      <w:lvlText w:val="▪"/>
      <w:lvlJc w:val="left"/>
      <w:pPr>
        <w:tabs>
          <w:tab w:val="num" w:pos="4308"/>
        </w:tabs>
        <w:ind w:left="4308" w:hanging="360"/>
      </w:pPr>
      <w:rPr>
        <w:rFonts w:ascii="OpenSymbol" w:hAnsi="OpenSymbol" w:cs="Courier New"/>
      </w:rPr>
    </w:lvl>
  </w:abstractNum>
  <w:abstractNum w:abstractNumId="5" w15:restartNumberingAfterBreak="0">
    <w:nsid w:val="1E6C5F1D"/>
    <w:multiLevelType w:val="hybridMultilevel"/>
    <w:tmpl w:val="7128ADF2"/>
    <w:lvl w:ilvl="0" w:tplc="2BF80C8C">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21916A25"/>
    <w:multiLevelType w:val="hybridMultilevel"/>
    <w:tmpl w:val="B2EC97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CD95708"/>
    <w:multiLevelType w:val="multilevel"/>
    <w:tmpl w:val="10CCADC0"/>
    <w:lvl w:ilvl="0">
      <w:numFmt w:val="bullet"/>
      <w:lvlText w:val="-"/>
      <w:lvlJc w:val="left"/>
      <w:pPr>
        <w:tabs>
          <w:tab w:val="left" w:pos="360"/>
        </w:tabs>
        <w:ind w:left="720"/>
      </w:pPr>
      <w:rPr>
        <w:rFonts w:ascii="Garamond" w:eastAsia="Times New Roman" w:hAnsi="Garamond" w:cs="Times New Roman" w:hint="default"/>
        <w:strike w:val="0"/>
        <w:color w:val="000000"/>
        <w:spacing w:val="0"/>
        <w:w w:val="100"/>
        <w:sz w:val="21"/>
        <w:vertAlign w:val="baseline"/>
        <w:lang w:val="fr-FR"/>
      </w:rPr>
    </w:lvl>
    <w:lvl w:ilvl="1">
      <w:start w:val="1"/>
      <w:numFmt w:val="bullet"/>
      <w:lvlText w:val="o"/>
      <w:lvlJc w:val="left"/>
      <w:rPr>
        <w:rFonts w:ascii="Courier New" w:hAnsi="Courier New" w:cs="Courier New" w:hint="default"/>
      </w:rPr>
    </w:lvl>
    <w:lvl w:ilvl="2">
      <w:numFmt w:val="decimal"/>
      <w:lvlText w:val=""/>
      <w:lvlJc w:val="left"/>
    </w:lvl>
    <w:lvl w:ilvl="3">
      <w:start w:val="1"/>
      <w:numFmt w:val="bullet"/>
      <w:lvlText w:val="o"/>
      <w:lvlJc w:val="left"/>
      <w:rPr>
        <w:rFonts w:ascii="Courier New" w:hAnsi="Courier New" w:cs="Courier New"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5409C7"/>
    <w:multiLevelType w:val="hybridMultilevel"/>
    <w:tmpl w:val="9C480F64"/>
    <w:lvl w:ilvl="0" w:tplc="2BF80C8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5"/>
  </w:num>
  <w:num w:numId="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o:colormru v:ext="edit" colors="#9c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E9"/>
    <w:rsid w:val="00004255"/>
    <w:rsid w:val="00017FCE"/>
    <w:rsid w:val="00042F9E"/>
    <w:rsid w:val="00055A86"/>
    <w:rsid w:val="000574C0"/>
    <w:rsid w:val="000658B4"/>
    <w:rsid w:val="00072343"/>
    <w:rsid w:val="000724E6"/>
    <w:rsid w:val="00096EAE"/>
    <w:rsid w:val="00097C5D"/>
    <w:rsid w:val="000C21C8"/>
    <w:rsid w:val="000D3906"/>
    <w:rsid w:val="000D4636"/>
    <w:rsid w:val="000E1B1E"/>
    <w:rsid w:val="000E2C3D"/>
    <w:rsid w:val="001026F2"/>
    <w:rsid w:val="001066C6"/>
    <w:rsid w:val="001219F3"/>
    <w:rsid w:val="001348E7"/>
    <w:rsid w:val="00143805"/>
    <w:rsid w:val="001536B4"/>
    <w:rsid w:val="001571E4"/>
    <w:rsid w:val="00164365"/>
    <w:rsid w:val="00197E31"/>
    <w:rsid w:val="001A7537"/>
    <w:rsid w:val="001B3F17"/>
    <w:rsid w:val="001B73A7"/>
    <w:rsid w:val="001C38D4"/>
    <w:rsid w:val="001C78AB"/>
    <w:rsid w:val="002000CD"/>
    <w:rsid w:val="002074EE"/>
    <w:rsid w:val="00207A2F"/>
    <w:rsid w:val="00210555"/>
    <w:rsid w:val="00213FDB"/>
    <w:rsid w:val="002215D1"/>
    <w:rsid w:val="00224855"/>
    <w:rsid w:val="00226AC6"/>
    <w:rsid w:val="00254082"/>
    <w:rsid w:val="00260BEF"/>
    <w:rsid w:val="002703DE"/>
    <w:rsid w:val="00280368"/>
    <w:rsid w:val="00282D8B"/>
    <w:rsid w:val="002870CE"/>
    <w:rsid w:val="00295DF1"/>
    <w:rsid w:val="002C1B6F"/>
    <w:rsid w:val="002C2D20"/>
    <w:rsid w:val="002D0F57"/>
    <w:rsid w:val="002D69D2"/>
    <w:rsid w:val="002D7D41"/>
    <w:rsid w:val="002E308F"/>
    <w:rsid w:val="00303376"/>
    <w:rsid w:val="00304D23"/>
    <w:rsid w:val="003064E4"/>
    <w:rsid w:val="00320582"/>
    <w:rsid w:val="003207BA"/>
    <w:rsid w:val="00354B99"/>
    <w:rsid w:val="00356EFE"/>
    <w:rsid w:val="00365B16"/>
    <w:rsid w:val="00385D0B"/>
    <w:rsid w:val="00390111"/>
    <w:rsid w:val="00393FC2"/>
    <w:rsid w:val="003A5DC7"/>
    <w:rsid w:val="003A694D"/>
    <w:rsid w:val="003B136A"/>
    <w:rsid w:val="003B2C91"/>
    <w:rsid w:val="003C572F"/>
    <w:rsid w:val="003E7249"/>
    <w:rsid w:val="003F4199"/>
    <w:rsid w:val="00400548"/>
    <w:rsid w:val="00413EFD"/>
    <w:rsid w:val="00436FCF"/>
    <w:rsid w:val="00441805"/>
    <w:rsid w:val="004424EC"/>
    <w:rsid w:val="004434CF"/>
    <w:rsid w:val="00444F09"/>
    <w:rsid w:val="00451CA7"/>
    <w:rsid w:val="00467686"/>
    <w:rsid w:val="00471BC4"/>
    <w:rsid w:val="004766EB"/>
    <w:rsid w:val="004771C3"/>
    <w:rsid w:val="0049568E"/>
    <w:rsid w:val="004A7B32"/>
    <w:rsid w:val="004B3B43"/>
    <w:rsid w:val="004B6763"/>
    <w:rsid w:val="004C1C2B"/>
    <w:rsid w:val="004D6C48"/>
    <w:rsid w:val="004E3ECC"/>
    <w:rsid w:val="004F39D7"/>
    <w:rsid w:val="0050061D"/>
    <w:rsid w:val="00506B46"/>
    <w:rsid w:val="005209F8"/>
    <w:rsid w:val="00521C56"/>
    <w:rsid w:val="005266E9"/>
    <w:rsid w:val="00535DB5"/>
    <w:rsid w:val="0054302B"/>
    <w:rsid w:val="00544ECE"/>
    <w:rsid w:val="0055237D"/>
    <w:rsid w:val="00555306"/>
    <w:rsid w:val="00571CBF"/>
    <w:rsid w:val="0058075D"/>
    <w:rsid w:val="00593FF3"/>
    <w:rsid w:val="005A2A49"/>
    <w:rsid w:val="005A329A"/>
    <w:rsid w:val="005B1BA3"/>
    <w:rsid w:val="005B4973"/>
    <w:rsid w:val="005B4CE6"/>
    <w:rsid w:val="005B646B"/>
    <w:rsid w:val="005C2B3D"/>
    <w:rsid w:val="005C4B13"/>
    <w:rsid w:val="005C6031"/>
    <w:rsid w:val="005C6B37"/>
    <w:rsid w:val="005D311E"/>
    <w:rsid w:val="005F74AC"/>
    <w:rsid w:val="00604030"/>
    <w:rsid w:val="00606D21"/>
    <w:rsid w:val="0061572D"/>
    <w:rsid w:val="006171E4"/>
    <w:rsid w:val="00637FF6"/>
    <w:rsid w:val="006424C5"/>
    <w:rsid w:val="00646986"/>
    <w:rsid w:val="006507EC"/>
    <w:rsid w:val="00657B4E"/>
    <w:rsid w:val="00680496"/>
    <w:rsid w:val="0068226E"/>
    <w:rsid w:val="00690B97"/>
    <w:rsid w:val="006A4AA1"/>
    <w:rsid w:val="006B08AB"/>
    <w:rsid w:val="006B3F16"/>
    <w:rsid w:val="006B43CA"/>
    <w:rsid w:val="006D7224"/>
    <w:rsid w:val="00702FEF"/>
    <w:rsid w:val="00705537"/>
    <w:rsid w:val="00705560"/>
    <w:rsid w:val="00705C8F"/>
    <w:rsid w:val="007079D3"/>
    <w:rsid w:val="00713498"/>
    <w:rsid w:val="00721C8D"/>
    <w:rsid w:val="00735D91"/>
    <w:rsid w:val="007425AF"/>
    <w:rsid w:val="00743CCF"/>
    <w:rsid w:val="0074543C"/>
    <w:rsid w:val="00747C10"/>
    <w:rsid w:val="00751527"/>
    <w:rsid w:val="00781EAF"/>
    <w:rsid w:val="00791E73"/>
    <w:rsid w:val="00792BD4"/>
    <w:rsid w:val="00793CAE"/>
    <w:rsid w:val="007A3C67"/>
    <w:rsid w:val="007A4685"/>
    <w:rsid w:val="007A68BF"/>
    <w:rsid w:val="007C11D0"/>
    <w:rsid w:val="007C7B71"/>
    <w:rsid w:val="007E0D56"/>
    <w:rsid w:val="007F2C2B"/>
    <w:rsid w:val="007F35E4"/>
    <w:rsid w:val="007F5155"/>
    <w:rsid w:val="00810822"/>
    <w:rsid w:val="00812FE5"/>
    <w:rsid w:val="0081590B"/>
    <w:rsid w:val="00821B3E"/>
    <w:rsid w:val="0082497A"/>
    <w:rsid w:val="00824BC3"/>
    <w:rsid w:val="008266FA"/>
    <w:rsid w:val="00853297"/>
    <w:rsid w:val="00867FCE"/>
    <w:rsid w:val="008708D3"/>
    <w:rsid w:val="00873BAB"/>
    <w:rsid w:val="0089217F"/>
    <w:rsid w:val="00894AB7"/>
    <w:rsid w:val="008956AA"/>
    <w:rsid w:val="008A4E86"/>
    <w:rsid w:val="008A69D2"/>
    <w:rsid w:val="008B2425"/>
    <w:rsid w:val="008D78BE"/>
    <w:rsid w:val="008E4E53"/>
    <w:rsid w:val="008E7E49"/>
    <w:rsid w:val="008F2A0A"/>
    <w:rsid w:val="009026EB"/>
    <w:rsid w:val="00907B3E"/>
    <w:rsid w:val="00914CC9"/>
    <w:rsid w:val="00916DA4"/>
    <w:rsid w:val="00937192"/>
    <w:rsid w:val="00941E74"/>
    <w:rsid w:val="00952565"/>
    <w:rsid w:val="00955376"/>
    <w:rsid w:val="00956811"/>
    <w:rsid w:val="009722D6"/>
    <w:rsid w:val="00981727"/>
    <w:rsid w:val="00984731"/>
    <w:rsid w:val="00990048"/>
    <w:rsid w:val="00996891"/>
    <w:rsid w:val="009974B8"/>
    <w:rsid w:val="009B5289"/>
    <w:rsid w:val="009C4DD8"/>
    <w:rsid w:val="009D3CC3"/>
    <w:rsid w:val="009D731D"/>
    <w:rsid w:val="009E0644"/>
    <w:rsid w:val="009E37E9"/>
    <w:rsid w:val="009E59EB"/>
    <w:rsid w:val="009F2FD7"/>
    <w:rsid w:val="00A00D99"/>
    <w:rsid w:val="00A04EAB"/>
    <w:rsid w:val="00A10772"/>
    <w:rsid w:val="00A167A2"/>
    <w:rsid w:val="00A16888"/>
    <w:rsid w:val="00A20AD7"/>
    <w:rsid w:val="00A405B2"/>
    <w:rsid w:val="00A52D47"/>
    <w:rsid w:val="00A54B87"/>
    <w:rsid w:val="00A55D70"/>
    <w:rsid w:val="00A56886"/>
    <w:rsid w:val="00A57373"/>
    <w:rsid w:val="00A66496"/>
    <w:rsid w:val="00A673AA"/>
    <w:rsid w:val="00A70A0E"/>
    <w:rsid w:val="00A7205B"/>
    <w:rsid w:val="00A73DE8"/>
    <w:rsid w:val="00A822B7"/>
    <w:rsid w:val="00AA6A77"/>
    <w:rsid w:val="00AB19A1"/>
    <w:rsid w:val="00AB42BE"/>
    <w:rsid w:val="00AB7695"/>
    <w:rsid w:val="00AC7CC1"/>
    <w:rsid w:val="00B00A24"/>
    <w:rsid w:val="00B015F7"/>
    <w:rsid w:val="00B07A0A"/>
    <w:rsid w:val="00B1022A"/>
    <w:rsid w:val="00B11793"/>
    <w:rsid w:val="00B3023E"/>
    <w:rsid w:val="00B35073"/>
    <w:rsid w:val="00B443F1"/>
    <w:rsid w:val="00B605BC"/>
    <w:rsid w:val="00B621E3"/>
    <w:rsid w:val="00B70F8C"/>
    <w:rsid w:val="00B77527"/>
    <w:rsid w:val="00B77577"/>
    <w:rsid w:val="00B95667"/>
    <w:rsid w:val="00BC1CFB"/>
    <w:rsid w:val="00BC5636"/>
    <w:rsid w:val="00BD6473"/>
    <w:rsid w:val="00BE30A3"/>
    <w:rsid w:val="00BE3D7A"/>
    <w:rsid w:val="00BE5FE2"/>
    <w:rsid w:val="00BE7581"/>
    <w:rsid w:val="00C1104A"/>
    <w:rsid w:val="00C15B83"/>
    <w:rsid w:val="00C24593"/>
    <w:rsid w:val="00C311F2"/>
    <w:rsid w:val="00C31B50"/>
    <w:rsid w:val="00C36A78"/>
    <w:rsid w:val="00C50CA3"/>
    <w:rsid w:val="00C53CF2"/>
    <w:rsid w:val="00C57903"/>
    <w:rsid w:val="00C637D5"/>
    <w:rsid w:val="00C721BF"/>
    <w:rsid w:val="00C76C29"/>
    <w:rsid w:val="00C8236B"/>
    <w:rsid w:val="00C90206"/>
    <w:rsid w:val="00C91381"/>
    <w:rsid w:val="00C97DF1"/>
    <w:rsid w:val="00CA5F84"/>
    <w:rsid w:val="00CB4CB2"/>
    <w:rsid w:val="00CB62A1"/>
    <w:rsid w:val="00CC588A"/>
    <w:rsid w:val="00CD3DAA"/>
    <w:rsid w:val="00CD643F"/>
    <w:rsid w:val="00CE0E0D"/>
    <w:rsid w:val="00CE79E2"/>
    <w:rsid w:val="00D00D8D"/>
    <w:rsid w:val="00D0336A"/>
    <w:rsid w:val="00D07E73"/>
    <w:rsid w:val="00D109E1"/>
    <w:rsid w:val="00D11E06"/>
    <w:rsid w:val="00D20BAF"/>
    <w:rsid w:val="00D41208"/>
    <w:rsid w:val="00D43AD4"/>
    <w:rsid w:val="00D46905"/>
    <w:rsid w:val="00D570D6"/>
    <w:rsid w:val="00D57718"/>
    <w:rsid w:val="00D66E61"/>
    <w:rsid w:val="00D77A1F"/>
    <w:rsid w:val="00D92AD5"/>
    <w:rsid w:val="00D97EEF"/>
    <w:rsid w:val="00DA29AF"/>
    <w:rsid w:val="00DB73D4"/>
    <w:rsid w:val="00DC2183"/>
    <w:rsid w:val="00DC39E9"/>
    <w:rsid w:val="00DD458A"/>
    <w:rsid w:val="00DD5634"/>
    <w:rsid w:val="00DF0A8A"/>
    <w:rsid w:val="00DF353B"/>
    <w:rsid w:val="00DF5E7B"/>
    <w:rsid w:val="00DF6359"/>
    <w:rsid w:val="00E02087"/>
    <w:rsid w:val="00E02D47"/>
    <w:rsid w:val="00E02E98"/>
    <w:rsid w:val="00E1199C"/>
    <w:rsid w:val="00E230A8"/>
    <w:rsid w:val="00E30A2C"/>
    <w:rsid w:val="00E332C8"/>
    <w:rsid w:val="00E422B4"/>
    <w:rsid w:val="00E436FC"/>
    <w:rsid w:val="00E467F5"/>
    <w:rsid w:val="00E468DA"/>
    <w:rsid w:val="00E61B73"/>
    <w:rsid w:val="00E72E99"/>
    <w:rsid w:val="00E76D45"/>
    <w:rsid w:val="00E86BB1"/>
    <w:rsid w:val="00E96019"/>
    <w:rsid w:val="00E9733C"/>
    <w:rsid w:val="00EA0ACB"/>
    <w:rsid w:val="00EA1C36"/>
    <w:rsid w:val="00EA22A2"/>
    <w:rsid w:val="00EA4D9F"/>
    <w:rsid w:val="00EC0A76"/>
    <w:rsid w:val="00ED2E11"/>
    <w:rsid w:val="00EE0CCE"/>
    <w:rsid w:val="00EE5ADE"/>
    <w:rsid w:val="00EE731C"/>
    <w:rsid w:val="00F0036A"/>
    <w:rsid w:val="00F1248E"/>
    <w:rsid w:val="00F124B5"/>
    <w:rsid w:val="00F128D2"/>
    <w:rsid w:val="00F20A1C"/>
    <w:rsid w:val="00F24E67"/>
    <w:rsid w:val="00F263B3"/>
    <w:rsid w:val="00F371E2"/>
    <w:rsid w:val="00F47E41"/>
    <w:rsid w:val="00F736B7"/>
    <w:rsid w:val="00F86933"/>
    <w:rsid w:val="00FA0396"/>
    <w:rsid w:val="00FA6401"/>
    <w:rsid w:val="00FA67B4"/>
    <w:rsid w:val="00FB01D0"/>
    <w:rsid w:val="00FB3301"/>
    <w:rsid w:val="00FB3CF6"/>
    <w:rsid w:val="00FB54C5"/>
    <w:rsid w:val="00FB57D6"/>
    <w:rsid w:val="00FB5E8A"/>
    <w:rsid w:val="00FC21A8"/>
    <w:rsid w:val="00FE1576"/>
    <w:rsid w:val="00FE2EA9"/>
    <w:rsid w:val="00FF2C8A"/>
  </w:rsids>
  <m:mathPr>
    <m:mathFont m:val="Cambria Math"/>
    <m:brkBin m:val="before"/>
    <m:brkBinSub m:val="--"/>
    <m:smallFrac m:val="0"/>
    <m:dispDef/>
    <m:lMargin m:val="0"/>
    <m:rMargin m:val="0"/>
    <m:defJc m:val="centerGroup"/>
    <m:wrapIndent m:val="1440"/>
    <m:intLim m:val="subSup"/>
    <m:naryLim m:val="undOvr"/>
  </m:mathPr>
  <w:themeFontLang w:val="fr-R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c0"/>
    </o:shapedefaults>
    <o:shapelayout v:ext="edit">
      <o:idmap v:ext="edit" data="1"/>
    </o:shapelayout>
  </w:shapeDefaults>
  <w:doNotEmbedSmartTags/>
  <w:decimalSymbol w:val=","/>
  <w:listSeparator w:val=";"/>
  <w14:docId w14:val="1EF47343"/>
  <w15:chartTrackingRefBased/>
  <w15:docId w15:val="{01F0E327-8D06-4BE8-A9EC-4A0A8241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RE" w:eastAsia="fr-R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66E9"/>
    <w:rPr>
      <w:rFonts w:asciiTheme="minorHAnsi" w:eastAsiaTheme="minorHAnsi" w:hAnsiTheme="minorHAnsi" w:cstheme="minorBidi"/>
      <w:sz w:val="22"/>
      <w:szCs w:val="22"/>
      <w:lang w:val="fr-FR" w:eastAsia="en-US"/>
    </w:rPr>
  </w:style>
  <w:style w:type="paragraph" w:styleId="Titre1">
    <w:name w:val="heading 1"/>
    <w:basedOn w:val="Normal"/>
    <w:next w:val="Normal"/>
    <w:link w:val="Titre1Car"/>
    <w:qFormat/>
    <w:pPr>
      <w:keepNext/>
      <w:numPr>
        <w:numId w:val="1"/>
      </w:numPr>
      <w:jc w:val="center"/>
      <w:outlineLvl w:val="0"/>
    </w:pPr>
    <w:rPr>
      <w:rFonts w:ascii="Arial" w:hAnsi="Arial" w:cs="Arial"/>
      <w:b/>
      <w:bCs/>
    </w:rPr>
  </w:style>
  <w:style w:type="paragraph" w:styleId="Titre2">
    <w:name w:val="heading 2"/>
    <w:basedOn w:val="Normal"/>
    <w:next w:val="Normal"/>
    <w:link w:val="Titre2Car"/>
    <w:qFormat/>
    <w:pPr>
      <w:keepNext/>
      <w:numPr>
        <w:ilvl w:val="1"/>
        <w:numId w:val="1"/>
      </w:numPr>
      <w:ind w:left="708" w:firstLine="0"/>
      <w:jc w:val="both"/>
      <w:outlineLvl w:val="1"/>
    </w:pPr>
    <w:rPr>
      <w:rFonts w:ascii="Arial" w:hAnsi="Arial" w:cs="Arial"/>
      <w:u w:val="single"/>
    </w:rPr>
  </w:style>
  <w:style w:type="paragraph" w:styleId="Titre3">
    <w:name w:val="heading 3"/>
    <w:basedOn w:val="Normal"/>
    <w:next w:val="Normal"/>
    <w:link w:val="Titre3Car"/>
    <w:qFormat/>
    <w:pPr>
      <w:keepNext/>
      <w:numPr>
        <w:ilvl w:val="2"/>
        <w:numId w:val="1"/>
      </w:numPr>
      <w:ind w:left="360" w:firstLine="0"/>
      <w:jc w:val="center"/>
      <w:outlineLvl w:val="2"/>
    </w:pPr>
    <w:rPr>
      <w:rFonts w:ascii="Arial" w:hAnsi="Arial" w:cs="Arial"/>
      <w:b/>
      <w:bCs/>
      <w:u w:val="single"/>
    </w:rPr>
  </w:style>
  <w:style w:type="paragraph" w:styleId="Titre4">
    <w:name w:val="heading 4"/>
    <w:basedOn w:val="Normal"/>
    <w:next w:val="Normal"/>
    <w:link w:val="Titre4Car"/>
    <w:uiPriority w:val="9"/>
    <w:semiHidden/>
    <w:unhideWhenUsed/>
    <w:qFormat/>
    <w:rsid w:val="00A16888"/>
    <w:pPr>
      <w:keepNext/>
      <w:keepLines/>
      <w:spacing w:before="40"/>
      <w:outlineLvl w:val="3"/>
    </w:pPr>
    <w:rPr>
      <w:rFonts w:ascii="Cambria" w:eastAsia="MS Gothic" w:hAnsi="Cambria"/>
      <w:b/>
      <w:bCs/>
      <w:i/>
      <w:iCs/>
      <w:color w:val="4F81BD"/>
      <w:sz w:val="20"/>
      <w:szCs w:val="20"/>
      <w:lang w:val="fr-RE" w:eastAsia="fr-R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Pr>
      <w:rFonts w:ascii="Times" w:eastAsia="Times New Roman" w:hAnsi="Times" w:cs="Times"/>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1z0">
    <w:name w:val="WW8Num1z0"/>
    <w:rPr>
      <w:rFonts w:ascii="Symbol" w:hAnsi="Symbol" w:cs="Times"/>
    </w:rPr>
  </w:style>
  <w:style w:type="character" w:customStyle="1" w:styleId="WW8Num2z0">
    <w:name w:val="WW8Num2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2">
    <w:name w:val="WW8Num5z2"/>
    <w:rPr>
      <w:rFonts w:ascii="Wingdings" w:hAnsi="Wingdings" w:cs="Wingdings"/>
    </w:rPr>
  </w:style>
  <w:style w:type="character" w:customStyle="1" w:styleId="WW8Num6z1">
    <w:name w:val="WW8Num6z1"/>
    <w:rPr>
      <w:rFonts w:ascii="Symbol" w:hAnsi="Symbol" w:cs="Symbol"/>
    </w:rPr>
  </w:style>
  <w:style w:type="character" w:customStyle="1" w:styleId="WW8Num6z2">
    <w:name w:val="WW8Num6z2"/>
    <w:rPr>
      <w:rFonts w:ascii="Arial" w:eastAsia="Times New Roman" w:hAnsi="Arial" w:cs="Arial"/>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Times" w:eastAsia="Times New Roman" w:hAnsi="Times" w:cs="Time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Wingdings" w:hAnsi="Wingdings" w:cs="Wingdings"/>
    </w:rPr>
  </w:style>
  <w:style w:type="character" w:customStyle="1" w:styleId="WW8Num14z0">
    <w:name w:val="WW8Num14z0"/>
    <w:rPr>
      <w:rFonts w:ascii="Arial" w:eastAsia="Univers" w:hAnsi="Arial" w:cs="Aria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Arial" w:eastAsia="Lucida Grande" w:hAnsi="Arial" w:cs="Aria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Lucida Grande" w:hAnsi="Lucida Grande" w:cs="Lucida Grande"/>
    </w:rPr>
  </w:style>
  <w:style w:type="character" w:customStyle="1" w:styleId="WW8Num17z1">
    <w:name w:val="WW8Num17z1"/>
    <w:rPr>
      <w:rFonts w:ascii="Comic Sans MS" w:hAnsi="Comic Sans MS" w:cs="Comic Sans MS"/>
    </w:rPr>
  </w:style>
  <w:style w:type="character" w:customStyle="1" w:styleId="WW8Num17z2">
    <w:name w:val="WW8Num17z2"/>
    <w:rPr>
      <w:rFonts w:ascii="Courier New" w:hAnsi="Courier New" w:cs="Courier New"/>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Times" w:eastAsia="Times New Roman" w:hAnsi="Times" w:cs="Time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w:eastAsia="Times New Roman" w:hAnsi="Times" w:cs="Time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2z0">
    <w:name w:val="WW8Num22z0"/>
    <w:rPr>
      <w:rFonts w:ascii="Times" w:eastAsia="Times New Roman" w:hAnsi="Times" w:cs="Times"/>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Arial" w:eastAsia="Times New Roman"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Wingdings" w:hAnsi="Wingdings" w:cs="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cs="Symbol"/>
    </w:rPr>
  </w:style>
  <w:style w:type="character" w:customStyle="1" w:styleId="WW8Num25z0">
    <w:name w:val="WW8Num25z0"/>
    <w:rPr>
      <w:rFonts w:ascii="Times" w:eastAsia="Times New Roman" w:hAnsi="Times" w:cs="Time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Times New Roman" w:eastAsia="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Symbol" w:hAnsi="Symbol" w:cs="Symbol"/>
    </w:rPr>
  </w:style>
  <w:style w:type="character" w:customStyle="1" w:styleId="WW8Num29z2">
    <w:name w:val="WW8Num29z2"/>
    <w:rPr>
      <w:rFonts w:ascii="Wingdings" w:hAnsi="Wingdings" w:cs="Wingdings"/>
    </w:rPr>
  </w:style>
  <w:style w:type="character" w:customStyle="1" w:styleId="WW8Num29z4">
    <w:name w:val="WW8Num29z4"/>
    <w:rPr>
      <w:rFonts w:ascii="Courier New" w:hAnsi="Courier New" w:cs="Courier New"/>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rFonts w:ascii="Times New Roman" w:eastAsia="Times New Roman"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Policepardfaut1">
    <w:name w:val="Police par défaut1"/>
  </w:style>
  <w:style w:type="character" w:styleId="Numrodepage">
    <w:name w:val="page number"/>
    <w:basedOn w:val="Policepardfaut1"/>
  </w:style>
  <w:style w:type="character" w:styleId="Lienhypertexte">
    <w:name w:val="Hyperlink"/>
    <w:uiPriority w:val="99"/>
    <w:rPr>
      <w:color w:val="0000FF"/>
      <w:u w:val="single"/>
    </w:rPr>
  </w:style>
  <w:style w:type="character" w:customStyle="1" w:styleId="Puces">
    <w:name w:val="Puces"/>
    <w:rPr>
      <w:rFonts w:ascii="OpenSymbol" w:eastAsia="OpenSymbol" w:hAnsi="OpenSymbol" w:cs="OpenSymbo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Retraitcorpsdetexte">
    <w:name w:val="Body Text Indent"/>
    <w:basedOn w:val="Normal"/>
    <w:pPr>
      <w:ind w:left="708"/>
      <w:jc w:val="both"/>
    </w:pPr>
    <w:rPr>
      <w:rFonts w:ascii="Arial" w:hAnsi="Arial" w:cs="Arial"/>
    </w:rPr>
  </w:style>
  <w:style w:type="paragraph" w:customStyle="1" w:styleId="Retraitcorpsdetexte21">
    <w:name w:val="Retrait corps de texte 21"/>
    <w:basedOn w:val="Normal"/>
    <w:pPr>
      <w:ind w:left="708"/>
      <w:jc w:val="both"/>
    </w:pPr>
    <w:rPr>
      <w:rFonts w:ascii="Arial" w:hAnsi="Arial" w:cs="Arial"/>
    </w:rPr>
  </w:style>
  <w:style w:type="paragraph" w:customStyle="1" w:styleId="Retraitcorpsdetexte31">
    <w:name w:val="Retrait corps de texte 31"/>
    <w:basedOn w:val="Normal"/>
    <w:pPr>
      <w:ind w:left="708"/>
      <w:jc w:val="both"/>
    </w:pPr>
    <w:rPr>
      <w:rFonts w:ascii="Arial" w:hAnsi="Arial" w:cs="Arial"/>
      <w:b/>
      <w:bCs/>
    </w:rPr>
  </w:style>
  <w:style w:type="paragraph" w:styleId="Textedebulles">
    <w:name w:val="Balloon Text"/>
    <w:basedOn w:val="Normal"/>
    <w:link w:val="TextedebullesCar"/>
    <w:uiPriority w:val="99"/>
    <w:rPr>
      <w:rFonts w:ascii="Tahoma" w:hAnsi="Tahoma" w:cs="Tahoma"/>
      <w:sz w:val="16"/>
      <w:szCs w:val="16"/>
    </w:rPr>
  </w:style>
  <w:style w:type="paragraph" w:customStyle="1" w:styleId="Corpsdetexte21">
    <w:name w:val="Corps de texte 21"/>
    <w:basedOn w:val="Normal"/>
    <w:pPr>
      <w:overflowPunct w:val="0"/>
      <w:autoSpaceDE w:val="0"/>
      <w:jc w:val="both"/>
      <w:textAlignment w:val="baseline"/>
    </w:pPr>
    <w:rPr>
      <w:rFonts w:ascii="Arial" w:hAnsi="Arial" w:cs="Arial"/>
      <w:szCs w:val="20"/>
    </w:rPr>
  </w:style>
  <w:style w:type="paragraph" w:styleId="Paragraphedeliste">
    <w:name w:val="List Paragraph"/>
    <w:aliases w:val="texte de base,Bullet point_CMN,normal,PADE_liste,bullet 1,Puce focus,Contact,Listes,Normal bullet 2,lp1,1st level - Bullet List Paragraph,Lettre d'introduction,Bullet EY,List L1,Yellow Bullet,Bullet list,Citation List,Paragraphe 2"/>
    <w:basedOn w:val="Normal"/>
    <w:link w:val="ParagraphedelisteCar"/>
    <w:qFormat/>
    <w:pPr>
      <w:ind w:left="708"/>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arquedecommentaire">
    <w:name w:val="annotation reference"/>
    <w:uiPriority w:val="99"/>
    <w:semiHidden/>
    <w:rsid w:val="00894AB7"/>
    <w:rPr>
      <w:sz w:val="16"/>
      <w:szCs w:val="16"/>
    </w:rPr>
  </w:style>
  <w:style w:type="paragraph" w:styleId="Commentaire">
    <w:name w:val="annotation text"/>
    <w:basedOn w:val="Normal"/>
    <w:link w:val="CommentaireCar"/>
    <w:uiPriority w:val="99"/>
    <w:semiHidden/>
    <w:rsid w:val="00894AB7"/>
    <w:rPr>
      <w:sz w:val="20"/>
      <w:szCs w:val="20"/>
    </w:rPr>
  </w:style>
  <w:style w:type="paragraph" w:styleId="Objetducommentaire">
    <w:name w:val="annotation subject"/>
    <w:basedOn w:val="Commentaire"/>
    <w:next w:val="Commentaire"/>
    <w:link w:val="ObjetducommentaireCar"/>
    <w:uiPriority w:val="99"/>
    <w:semiHidden/>
    <w:rsid w:val="00894AB7"/>
    <w:rPr>
      <w:b/>
      <w:bCs/>
    </w:rPr>
  </w:style>
  <w:style w:type="table" w:styleId="Grilledutableau">
    <w:name w:val="Table Grid"/>
    <w:basedOn w:val="TableauNormal"/>
    <w:uiPriority w:val="39"/>
    <w:rsid w:val="00D43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1FEADER23-27">
    <w:name w:val="Titre 1 FEADER 23-27"/>
    <w:basedOn w:val="Titre1"/>
    <w:qFormat/>
    <w:rsid w:val="00873BAB"/>
    <w:rPr>
      <w:color w:val="FFFFFF"/>
    </w:rPr>
  </w:style>
  <w:style w:type="paragraph" w:customStyle="1" w:styleId="TITREFORMULAIREFEADER">
    <w:name w:val="TITRE FORMULAIRE FEADER"/>
    <w:basedOn w:val="Normal"/>
    <w:link w:val="TITREFORMULAIREFEADERCar"/>
    <w:qFormat/>
    <w:rsid w:val="00E30A2C"/>
    <w:pPr>
      <w:jc w:val="center"/>
    </w:pPr>
    <w:rPr>
      <w:rFonts w:ascii="Arial" w:hAnsi="Arial" w:cs="Arial"/>
      <w:b/>
      <w:color w:val="FFFFFF"/>
      <w:sz w:val="32"/>
    </w:rPr>
  </w:style>
  <w:style w:type="character" w:customStyle="1" w:styleId="TITREFORMULAIREFEADERCar">
    <w:name w:val="TITRE FORMULAIRE FEADER Car"/>
    <w:link w:val="TITREFORMULAIREFEADER"/>
    <w:rsid w:val="00E30A2C"/>
    <w:rPr>
      <w:rFonts w:ascii="Arial" w:hAnsi="Arial" w:cs="Arial"/>
      <w:b/>
      <w:color w:val="FFFFFF"/>
      <w:sz w:val="32"/>
      <w:szCs w:val="22"/>
      <w:lang w:val="fr-FR" w:eastAsia="zh-CN"/>
    </w:rPr>
  </w:style>
  <w:style w:type="paragraph" w:customStyle="1" w:styleId="Titre41">
    <w:name w:val="Titre 41"/>
    <w:basedOn w:val="Normal"/>
    <w:next w:val="Normal"/>
    <w:uiPriority w:val="9"/>
    <w:unhideWhenUsed/>
    <w:qFormat/>
    <w:rsid w:val="00A16888"/>
    <w:pPr>
      <w:keepNext/>
      <w:keepLines/>
      <w:spacing w:before="200" w:line="276" w:lineRule="auto"/>
      <w:outlineLvl w:val="3"/>
    </w:pPr>
    <w:rPr>
      <w:rFonts w:ascii="Cambria" w:eastAsia="MS Gothic" w:hAnsi="Cambria"/>
      <w:b/>
      <w:bCs/>
      <w:i/>
      <w:iCs/>
      <w:color w:val="4F81BD"/>
    </w:rPr>
  </w:style>
  <w:style w:type="numbering" w:customStyle="1" w:styleId="Aucuneliste1">
    <w:name w:val="Aucune liste1"/>
    <w:next w:val="Aucuneliste"/>
    <w:uiPriority w:val="99"/>
    <w:semiHidden/>
    <w:unhideWhenUsed/>
    <w:rsid w:val="00A16888"/>
  </w:style>
  <w:style w:type="paragraph" w:customStyle="1" w:styleId="CM1">
    <w:name w:val="CM1"/>
    <w:basedOn w:val="Normal"/>
    <w:next w:val="Normal"/>
    <w:uiPriority w:val="99"/>
    <w:rsid w:val="00A16888"/>
    <w:pPr>
      <w:autoSpaceDE w:val="0"/>
      <w:autoSpaceDN w:val="0"/>
      <w:adjustRightInd w:val="0"/>
    </w:pPr>
    <w:rPr>
      <w:rFonts w:eastAsia="Calibri"/>
    </w:rPr>
  </w:style>
  <w:style w:type="paragraph" w:customStyle="1" w:styleId="CM3">
    <w:name w:val="CM3"/>
    <w:basedOn w:val="Normal"/>
    <w:next w:val="Normal"/>
    <w:uiPriority w:val="99"/>
    <w:rsid w:val="00A16888"/>
    <w:pPr>
      <w:autoSpaceDE w:val="0"/>
      <w:autoSpaceDN w:val="0"/>
      <w:adjustRightInd w:val="0"/>
    </w:pPr>
    <w:rPr>
      <w:rFonts w:eastAsia="Calibri"/>
    </w:rPr>
  </w:style>
  <w:style w:type="paragraph" w:customStyle="1" w:styleId="CM4">
    <w:name w:val="CM4"/>
    <w:basedOn w:val="Normal"/>
    <w:next w:val="Normal"/>
    <w:uiPriority w:val="99"/>
    <w:rsid w:val="00A16888"/>
    <w:pPr>
      <w:autoSpaceDE w:val="0"/>
      <w:autoSpaceDN w:val="0"/>
      <w:adjustRightInd w:val="0"/>
    </w:pPr>
    <w:rPr>
      <w:rFonts w:eastAsia="Calibri"/>
    </w:rPr>
  </w:style>
  <w:style w:type="paragraph" w:customStyle="1" w:styleId="Default">
    <w:name w:val="Default"/>
    <w:rsid w:val="00A16888"/>
    <w:pPr>
      <w:autoSpaceDE w:val="0"/>
      <w:autoSpaceDN w:val="0"/>
      <w:adjustRightInd w:val="0"/>
    </w:pPr>
    <w:rPr>
      <w:rFonts w:ascii="EUAlbertina" w:eastAsia="Calibri" w:hAnsi="EUAlbertina" w:cs="EUAlbertina"/>
      <w:color w:val="000000"/>
      <w:sz w:val="24"/>
      <w:szCs w:val="24"/>
      <w:lang w:val="fr-FR" w:eastAsia="en-US"/>
    </w:rPr>
  </w:style>
  <w:style w:type="character" w:customStyle="1" w:styleId="CommentaireCar">
    <w:name w:val="Commentaire Car"/>
    <w:basedOn w:val="Policepardfaut"/>
    <w:link w:val="Commentaire"/>
    <w:uiPriority w:val="99"/>
    <w:semiHidden/>
    <w:rsid w:val="00A16888"/>
    <w:rPr>
      <w:lang w:val="fr-FR" w:eastAsia="zh-CN"/>
    </w:rPr>
  </w:style>
  <w:style w:type="character" w:customStyle="1" w:styleId="ObjetducommentaireCar">
    <w:name w:val="Objet du commentaire Car"/>
    <w:basedOn w:val="CommentaireCar"/>
    <w:link w:val="Objetducommentaire"/>
    <w:uiPriority w:val="99"/>
    <w:semiHidden/>
    <w:rsid w:val="00A16888"/>
    <w:rPr>
      <w:b/>
      <w:bCs/>
      <w:lang w:val="fr-FR" w:eastAsia="zh-CN"/>
    </w:rPr>
  </w:style>
  <w:style w:type="character" w:customStyle="1" w:styleId="TextedebullesCar">
    <w:name w:val="Texte de bulles Car"/>
    <w:basedOn w:val="Policepardfaut"/>
    <w:link w:val="Textedebulles"/>
    <w:uiPriority w:val="99"/>
    <w:rsid w:val="00A16888"/>
    <w:rPr>
      <w:rFonts w:ascii="Tahoma" w:hAnsi="Tahoma" w:cs="Tahoma"/>
      <w:sz w:val="16"/>
      <w:szCs w:val="16"/>
      <w:lang w:val="fr-FR" w:eastAsia="zh-CN"/>
    </w:rPr>
  </w:style>
  <w:style w:type="character" w:customStyle="1" w:styleId="Titre1Car">
    <w:name w:val="Titre 1 Car"/>
    <w:basedOn w:val="Policepardfaut"/>
    <w:link w:val="Titre1"/>
    <w:rsid w:val="00A16888"/>
    <w:rPr>
      <w:rFonts w:ascii="Arial" w:eastAsiaTheme="minorHAnsi" w:hAnsi="Arial" w:cs="Arial"/>
      <w:b/>
      <w:bCs/>
      <w:sz w:val="22"/>
      <w:szCs w:val="22"/>
      <w:lang w:val="fr-FR" w:eastAsia="en-US"/>
    </w:rPr>
  </w:style>
  <w:style w:type="character" w:customStyle="1" w:styleId="Titre2Car">
    <w:name w:val="Titre 2 Car"/>
    <w:basedOn w:val="Policepardfaut"/>
    <w:link w:val="Titre2"/>
    <w:rsid w:val="00A16888"/>
    <w:rPr>
      <w:rFonts w:ascii="Arial" w:eastAsiaTheme="minorHAnsi" w:hAnsi="Arial" w:cs="Arial"/>
      <w:sz w:val="22"/>
      <w:szCs w:val="22"/>
      <w:u w:val="single"/>
      <w:lang w:val="fr-FR" w:eastAsia="en-US"/>
    </w:rPr>
  </w:style>
  <w:style w:type="character" w:customStyle="1" w:styleId="En-tteCar">
    <w:name w:val="En-tête Car"/>
    <w:basedOn w:val="Policepardfaut"/>
    <w:link w:val="En-tte"/>
    <w:uiPriority w:val="99"/>
    <w:rsid w:val="00A16888"/>
    <w:rPr>
      <w:sz w:val="24"/>
      <w:szCs w:val="24"/>
      <w:lang w:val="fr-FR" w:eastAsia="zh-CN"/>
    </w:rPr>
  </w:style>
  <w:style w:type="character" w:customStyle="1" w:styleId="PieddepageCar">
    <w:name w:val="Pied de page Car"/>
    <w:basedOn w:val="Policepardfaut"/>
    <w:link w:val="Pieddepage"/>
    <w:uiPriority w:val="99"/>
    <w:rsid w:val="00A16888"/>
    <w:rPr>
      <w:sz w:val="24"/>
      <w:szCs w:val="24"/>
      <w:lang w:val="fr-FR" w:eastAsia="zh-CN"/>
    </w:rPr>
  </w:style>
  <w:style w:type="paragraph" w:styleId="Notedebasdepage">
    <w:name w:val="footnote text"/>
    <w:basedOn w:val="Normal"/>
    <w:link w:val="NotedebasdepageCar"/>
    <w:uiPriority w:val="99"/>
    <w:semiHidden/>
    <w:unhideWhenUsed/>
    <w:rsid w:val="00A16888"/>
    <w:rPr>
      <w:rFonts w:ascii="Calibri" w:eastAsia="Calibri" w:hAnsi="Calibri" w:cs="Arial"/>
      <w:sz w:val="20"/>
      <w:szCs w:val="20"/>
    </w:rPr>
  </w:style>
  <w:style w:type="character" w:customStyle="1" w:styleId="NotedebasdepageCar">
    <w:name w:val="Note de bas de page Car"/>
    <w:basedOn w:val="Policepardfaut"/>
    <w:link w:val="Notedebasdepage"/>
    <w:uiPriority w:val="99"/>
    <w:semiHidden/>
    <w:rsid w:val="00A16888"/>
    <w:rPr>
      <w:rFonts w:ascii="Calibri" w:eastAsia="Calibri" w:hAnsi="Calibri" w:cs="Arial"/>
      <w:lang w:val="fr-FR" w:eastAsia="en-US"/>
    </w:rPr>
  </w:style>
  <w:style w:type="character" w:styleId="Appelnotedebasdep">
    <w:name w:val="footnote reference"/>
    <w:basedOn w:val="Policepardfaut"/>
    <w:uiPriority w:val="99"/>
    <w:semiHidden/>
    <w:unhideWhenUsed/>
    <w:rsid w:val="00A16888"/>
    <w:rPr>
      <w:vertAlign w:val="superscript"/>
    </w:rPr>
  </w:style>
  <w:style w:type="paragraph" w:styleId="NormalWeb">
    <w:name w:val="Normal (Web)"/>
    <w:basedOn w:val="Normal"/>
    <w:uiPriority w:val="99"/>
    <w:unhideWhenUsed/>
    <w:rsid w:val="00A16888"/>
    <w:pPr>
      <w:spacing w:before="100" w:beforeAutospacing="1" w:after="100" w:afterAutospacing="1"/>
    </w:pPr>
    <w:rPr>
      <w:lang w:eastAsia="fr-FR"/>
    </w:rPr>
  </w:style>
  <w:style w:type="character" w:customStyle="1" w:styleId="Titre3Car">
    <w:name w:val="Titre 3 Car"/>
    <w:basedOn w:val="Policepardfaut"/>
    <w:link w:val="Titre3"/>
    <w:rsid w:val="00A16888"/>
    <w:rPr>
      <w:rFonts w:ascii="Arial" w:eastAsiaTheme="minorHAnsi" w:hAnsi="Arial" w:cs="Arial"/>
      <w:b/>
      <w:bCs/>
      <w:sz w:val="22"/>
      <w:szCs w:val="22"/>
      <w:u w:val="single"/>
      <w:lang w:val="fr-FR" w:eastAsia="en-US"/>
    </w:rPr>
  </w:style>
  <w:style w:type="character" w:styleId="Textedelespacerserv">
    <w:name w:val="Placeholder Text"/>
    <w:basedOn w:val="Policepardfaut"/>
    <w:uiPriority w:val="99"/>
    <w:semiHidden/>
    <w:rsid w:val="00A16888"/>
    <w:rPr>
      <w:color w:val="808080"/>
    </w:rPr>
  </w:style>
  <w:style w:type="paragraph" w:styleId="En-ttedetabledesmatires">
    <w:name w:val="TOC Heading"/>
    <w:basedOn w:val="Titre1"/>
    <w:next w:val="Normal"/>
    <w:uiPriority w:val="39"/>
    <w:semiHidden/>
    <w:unhideWhenUsed/>
    <w:qFormat/>
    <w:rsid w:val="00A16888"/>
    <w:pPr>
      <w:keepLines/>
      <w:numPr>
        <w:numId w:val="0"/>
      </w:numPr>
      <w:spacing w:before="480" w:line="276" w:lineRule="auto"/>
      <w:jc w:val="left"/>
      <w:outlineLvl w:val="9"/>
    </w:pPr>
    <w:rPr>
      <w:rFonts w:ascii="Cambria" w:eastAsia="MS Gothic" w:hAnsi="Cambria" w:cs="Times New Roman"/>
      <w:color w:val="365F91"/>
      <w:sz w:val="28"/>
      <w:szCs w:val="28"/>
      <w:lang w:eastAsia="fr-FR"/>
    </w:rPr>
  </w:style>
  <w:style w:type="paragraph" w:styleId="TM1">
    <w:name w:val="toc 1"/>
    <w:basedOn w:val="Normal"/>
    <w:next w:val="Normal"/>
    <w:autoRedefine/>
    <w:uiPriority w:val="39"/>
    <w:unhideWhenUsed/>
    <w:rsid w:val="00A16888"/>
    <w:pPr>
      <w:spacing w:after="100" w:line="276" w:lineRule="auto"/>
    </w:pPr>
    <w:rPr>
      <w:rFonts w:ascii="Calibri" w:eastAsia="Calibri" w:hAnsi="Calibri" w:cs="Arial"/>
    </w:rPr>
  </w:style>
  <w:style w:type="paragraph" w:styleId="TM2">
    <w:name w:val="toc 2"/>
    <w:basedOn w:val="Normal"/>
    <w:next w:val="Normal"/>
    <w:autoRedefine/>
    <w:uiPriority w:val="39"/>
    <w:unhideWhenUsed/>
    <w:rsid w:val="00A16888"/>
    <w:pPr>
      <w:spacing w:after="100" w:line="276" w:lineRule="auto"/>
      <w:ind w:left="220"/>
    </w:pPr>
    <w:rPr>
      <w:rFonts w:ascii="Calibri" w:eastAsia="Calibri" w:hAnsi="Calibri" w:cs="Arial"/>
    </w:rPr>
  </w:style>
  <w:style w:type="paragraph" w:styleId="TM3">
    <w:name w:val="toc 3"/>
    <w:basedOn w:val="Normal"/>
    <w:next w:val="Normal"/>
    <w:autoRedefine/>
    <w:uiPriority w:val="39"/>
    <w:unhideWhenUsed/>
    <w:rsid w:val="00A16888"/>
    <w:pPr>
      <w:spacing w:after="100" w:line="276" w:lineRule="auto"/>
      <w:ind w:left="440"/>
    </w:pPr>
    <w:rPr>
      <w:rFonts w:ascii="Calibri" w:eastAsia="Calibri" w:hAnsi="Calibri" w:cs="Arial"/>
    </w:rPr>
  </w:style>
  <w:style w:type="character" w:customStyle="1" w:styleId="Titre4Car">
    <w:name w:val="Titre 4 Car"/>
    <w:basedOn w:val="Policepardfaut"/>
    <w:link w:val="Titre4"/>
    <w:uiPriority w:val="9"/>
    <w:rsid w:val="00A16888"/>
    <w:rPr>
      <w:rFonts w:ascii="Cambria" w:eastAsia="MS Gothic" w:hAnsi="Cambria" w:cs="Times New Roman"/>
      <w:b/>
      <w:bCs/>
      <w:i/>
      <w:iCs/>
      <w:color w:val="4F81BD"/>
    </w:rPr>
  </w:style>
  <w:style w:type="table" w:customStyle="1" w:styleId="Grilledutableau1">
    <w:name w:val="Grille du tableau1"/>
    <w:basedOn w:val="TableauNormal"/>
    <w:next w:val="Grilledutableau"/>
    <w:uiPriority w:val="59"/>
    <w:rsid w:val="00A16888"/>
    <w:rPr>
      <w:rFonts w:ascii="Calibri" w:eastAsia="Calibri" w:hAnsi="Calibri" w:cs="Arial"/>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1">
    <w:name w:val="Titre 4 Car1"/>
    <w:basedOn w:val="Policepardfaut"/>
    <w:uiPriority w:val="9"/>
    <w:semiHidden/>
    <w:rsid w:val="00A16888"/>
    <w:rPr>
      <w:rFonts w:asciiTheme="majorHAnsi" w:eastAsiaTheme="majorEastAsia" w:hAnsiTheme="majorHAnsi" w:cstheme="majorBidi"/>
      <w:i/>
      <w:iCs/>
      <w:color w:val="2F5496" w:themeColor="accent1" w:themeShade="BF"/>
      <w:sz w:val="24"/>
      <w:szCs w:val="24"/>
      <w:lang w:val="fr-FR" w:eastAsia="zh-CN"/>
    </w:rPr>
  </w:style>
  <w:style w:type="character" w:styleId="Mentionnonrsolue">
    <w:name w:val="Unresolved Mention"/>
    <w:basedOn w:val="Policepardfaut"/>
    <w:uiPriority w:val="99"/>
    <w:semiHidden/>
    <w:unhideWhenUsed/>
    <w:rsid w:val="00207A2F"/>
    <w:rPr>
      <w:color w:val="605E5C"/>
      <w:shd w:val="clear" w:color="auto" w:fill="E1DFDD"/>
    </w:rPr>
  </w:style>
  <w:style w:type="character" w:customStyle="1" w:styleId="ParagraphedelisteCar">
    <w:name w:val="Paragraphe de liste Car"/>
    <w:aliases w:val="texte de base Car,Bullet point_CMN Car,normal Car,PADE_liste Car,bullet 1 Car,Puce focus Car,Contact Car,Listes Car,Normal bullet 2 Car,lp1 Car,1st level - Bullet List Paragraph Car,Lettre d'introduction Car,Bullet EY Car"/>
    <w:link w:val="Paragraphedeliste"/>
    <w:qFormat/>
    <w:locked/>
    <w:rsid w:val="00680496"/>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1491">
      <w:bodyDiv w:val="1"/>
      <w:marLeft w:val="0"/>
      <w:marRight w:val="0"/>
      <w:marTop w:val="0"/>
      <w:marBottom w:val="0"/>
      <w:divBdr>
        <w:top w:val="none" w:sz="0" w:space="0" w:color="auto"/>
        <w:left w:val="none" w:sz="0" w:space="0" w:color="auto"/>
        <w:bottom w:val="none" w:sz="0" w:space="0" w:color="auto"/>
        <w:right w:val="none" w:sz="0" w:space="0" w:color="auto"/>
      </w:divBdr>
    </w:div>
    <w:div w:id="115224057">
      <w:bodyDiv w:val="1"/>
      <w:marLeft w:val="0"/>
      <w:marRight w:val="0"/>
      <w:marTop w:val="0"/>
      <w:marBottom w:val="0"/>
      <w:divBdr>
        <w:top w:val="none" w:sz="0" w:space="0" w:color="auto"/>
        <w:left w:val="none" w:sz="0" w:space="0" w:color="auto"/>
        <w:bottom w:val="none" w:sz="0" w:space="0" w:color="auto"/>
        <w:right w:val="none" w:sz="0" w:space="0" w:color="auto"/>
      </w:divBdr>
    </w:div>
    <w:div w:id="199992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noel-lala\Documents\Mod&#232;les%20Office%20personnalis&#233;s\23-27\2_RETENU\Mod&#232;le_Trame%20EU_V2.0%20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57E747BFB2E4DA380446919F76CDB" ma:contentTypeVersion="10" ma:contentTypeDescription="Crée un document." ma:contentTypeScope="" ma:versionID="38da733a69d1e9431bc8435fad675fd1">
  <xsd:schema xmlns:xsd="http://www.w3.org/2001/XMLSchema" xmlns:xs="http://www.w3.org/2001/XMLSchema" xmlns:p="http://schemas.microsoft.com/office/2006/metadata/properties" xmlns:ns2="c80acd3a-c0df-4864-af93-fdcf58af2474" targetNamespace="http://schemas.microsoft.com/office/2006/metadata/properties" ma:root="true" ma:fieldsID="b15535ef2fc3e696c6b61a30fe6cba57" ns2:_="">
    <xsd:import namespace="c80acd3a-c0df-4864-af93-fdcf58af24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acd3a-c0df-4864-af93-fdcf58af2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af297d61-6b73-4add-a49b-ddac39665e1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0acd3a-c0df-4864-af93-fdcf58af247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7156D-8C96-488C-98DD-40481CEA6A02}"/>
</file>

<file path=customXml/itemProps2.xml><?xml version="1.0" encoding="utf-8"?>
<ds:datastoreItem xmlns:ds="http://schemas.openxmlformats.org/officeDocument/2006/customXml" ds:itemID="{EC6721B1-6548-4D27-B8B0-849918164F61}">
  <ds:schemaRefs>
    <ds:schemaRef ds:uri="http://schemas.microsoft.com/office/2006/documentManagement/types"/>
    <ds:schemaRef ds:uri="fc29cc3c-44bc-4582-9752-a992c058f10d"/>
    <ds:schemaRef ds:uri="http://purl.org/dc/elements/1.1/"/>
    <ds:schemaRef ds:uri="http://purl.org/dc/terms/"/>
    <ds:schemaRef ds:uri="http://www.w3.org/XML/1998/namespace"/>
    <ds:schemaRef ds:uri="http://purl.org/dc/dcmitype/"/>
    <ds:schemaRef ds:uri="6860ea51-4197-422a-b946-0667a52993d3"/>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69D23E7-7A78-44B1-BFCB-414B014426CA}">
  <ds:schemaRefs>
    <ds:schemaRef ds:uri="http://schemas.microsoft.com/sharepoint/v3/contenttype/forms"/>
  </ds:schemaRefs>
</ds:datastoreItem>
</file>

<file path=customXml/itemProps4.xml><?xml version="1.0" encoding="utf-8"?>
<ds:datastoreItem xmlns:ds="http://schemas.openxmlformats.org/officeDocument/2006/customXml" ds:itemID="{1ADF35DD-2FE0-4914-9384-393F1CAFB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Modèle_Trame EU_V2.0 c</Template>
  <TotalTime>62</TotalTime>
  <Pages>2</Pages>
  <Words>487</Words>
  <Characters>2682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Annexe C formu da 77.01</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C formu da 77.01</dc:title>
  <dc:subject/>
  <dc:creator>DIRFFEA</dc:creator>
  <cp:keywords/>
  <dc:description/>
  <cp:lastModifiedBy>Marion BECMONT</cp:lastModifiedBy>
  <cp:revision>19</cp:revision>
  <cp:lastPrinted>2023-01-23T05:38:00Z</cp:lastPrinted>
  <dcterms:created xsi:type="dcterms:W3CDTF">2024-10-22T16:07:00Z</dcterms:created>
  <dcterms:modified xsi:type="dcterms:W3CDTF">2024-12-17T02:02:00Z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0x010100F7357E747BFB2E4DA380446919F76CDB</vt:lpwstr>
  </property>
</Properties>
</file>